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FC0" w:rsidRPr="007A2C38" w:rsidRDefault="00924FC0" w:rsidP="001B629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C38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</w:t>
      </w:r>
      <w:r w:rsidR="003332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2C38">
        <w:rPr>
          <w:rFonts w:ascii="Times New Roman" w:hAnsi="Times New Roman" w:cs="Times New Roman"/>
          <w:b/>
          <w:sz w:val="28"/>
          <w:szCs w:val="28"/>
        </w:rPr>
        <w:t>–</w:t>
      </w:r>
      <w:r w:rsidR="003332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2C38">
        <w:rPr>
          <w:rFonts w:ascii="Times New Roman" w:hAnsi="Times New Roman" w:cs="Times New Roman"/>
          <w:b/>
          <w:sz w:val="28"/>
          <w:szCs w:val="28"/>
        </w:rPr>
        <w:t>ЮГРА</w:t>
      </w:r>
    </w:p>
    <w:p w:rsidR="00924FC0" w:rsidRPr="007A2C38" w:rsidRDefault="00924FC0" w:rsidP="001B629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C38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924FC0" w:rsidRPr="007A2C38" w:rsidRDefault="00924FC0" w:rsidP="001B629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FC0" w:rsidRPr="007A2C38" w:rsidRDefault="00924FC0" w:rsidP="001B629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C38"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924FC0" w:rsidRPr="007A2C38" w:rsidRDefault="00924FC0" w:rsidP="001B629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FC0" w:rsidRPr="007A2C38" w:rsidRDefault="00924FC0" w:rsidP="001B629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C3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24FC0" w:rsidRPr="007A2C38" w:rsidRDefault="00924FC0" w:rsidP="001B629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24FC0" w:rsidRPr="007A2C38" w:rsidRDefault="001B6294" w:rsidP="001B629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17.03</w:t>
      </w:r>
      <w:r w:rsidR="00E019DE">
        <w:rPr>
          <w:rFonts w:ascii="Times New Roman" w:hAnsi="Times New Roman" w:cs="Times New Roman"/>
          <w:sz w:val="28"/>
          <w:szCs w:val="28"/>
        </w:rPr>
        <w:t>.2023</w:t>
      </w:r>
      <w:r w:rsidR="00333213">
        <w:rPr>
          <w:rFonts w:ascii="Times New Roman" w:hAnsi="Times New Roman" w:cs="Times New Roman"/>
          <w:sz w:val="28"/>
          <w:szCs w:val="28"/>
        </w:rPr>
        <w:tab/>
      </w:r>
      <w:r w:rsidR="00333213">
        <w:rPr>
          <w:rFonts w:ascii="Times New Roman" w:hAnsi="Times New Roman" w:cs="Times New Roman"/>
          <w:sz w:val="28"/>
          <w:szCs w:val="28"/>
        </w:rPr>
        <w:tab/>
      </w:r>
      <w:r w:rsidR="00333213">
        <w:rPr>
          <w:rFonts w:ascii="Times New Roman" w:hAnsi="Times New Roman" w:cs="Times New Roman"/>
          <w:sz w:val="28"/>
          <w:szCs w:val="28"/>
        </w:rPr>
        <w:tab/>
      </w:r>
      <w:r w:rsidR="00333213">
        <w:rPr>
          <w:rFonts w:ascii="Times New Roman" w:hAnsi="Times New Roman" w:cs="Times New Roman"/>
          <w:sz w:val="28"/>
          <w:szCs w:val="28"/>
        </w:rPr>
        <w:tab/>
      </w:r>
      <w:r w:rsidR="00333213">
        <w:rPr>
          <w:rFonts w:ascii="Times New Roman" w:hAnsi="Times New Roman" w:cs="Times New Roman"/>
          <w:sz w:val="28"/>
          <w:szCs w:val="28"/>
        </w:rPr>
        <w:tab/>
      </w:r>
      <w:r w:rsidR="00333213">
        <w:rPr>
          <w:rFonts w:ascii="Times New Roman" w:hAnsi="Times New Roman" w:cs="Times New Roman"/>
          <w:sz w:val="28"/>
          <w:szCs w:val="28"/>
        </w:rPr>
        <w:tab/>
      </w:r>
      <w:r w:rsidR="00333213">
        <w:rPr>
          <w:rFonts w:ascii="Times New Roman" w:hAnsi="Times New Roman" w:cs="Times New Roman"/>
          <w:sz w:val="28"/>
          <w:szCs w:val="28"/>
        </w:rPr>
        <w:tab/>
      </w:r>
      <w:r w:rsidR="00333213">
        <w:rPr>
          <w:rFonts w:ascii="Times New Roman" w:hAnsi="Times New Roman" w:cs="Times New Roman"/>
          <w:sz w:val="28"/>
          <w:szCs w:val="28"/>
        </w:rPr>
        <w:tab/>
      </w:r>
      <w:r w:rsidR="00E61C58">
        <w:rPr>
          <w:rFonts w:ascii="Times New Roman" w:hAnsi="Times New Roman" w:cs="Times New Roman"/>
          <w:sz w:val="28"/>
          <w:szCs w:val="28"/>
        </w:rPr>
        <w:tab/>
      </w:r>
      <w:r w:rsidR="00333213">
        <w:rPr>
          <w:rFonts w:ascii="Times New Roman" w:hAnsi="Times New Roman" w:cs="Times New Roman"/>
          <w:sz w:val="28"/>
          <w:szCs w:val="28"/>
        </w:rPr>
        <w:tab/>
      </w:r>
      <w:r w:rsidR="00333213">
        <w:rPr>
          <w:rFonts w:ascii="Times New Roman" w:hAnsi="Times New Roman" w:cs="Times New Roman"/>
          <w:sz w:val="28"/>
          <w:szCs w:val="28"/>
        </w:rPr>
        <w:tab/>
      </w:r>
      <w:r w:rsidR="00924FC0" w:rsidRPr="007A2C38">
        <w:rPr>
          <w:rFonts w:ascii="Times New Roman" w:hAnsi="Times New Roman" w:cs="Times New Roman"/>
          <w:sz w:val="28"/>
          <w:szCs w:val="28"/>
        </w:rPr>
        <w:t xml:space="preserve">№ </w:t>
      </w:r>
      <w:r w:rsidR="00445B6D">
        <w:rPr>
          <w:rFonts w:ascii="Times New Roman" w:hAnsi="Times New Roman" w:cs="Times New Roman"/>
          <w:sz w:val="28"/>
          <w:szCs w:val="28"/>
        </w:rPr>
        <w:t>290</w:t>
      </w:r>
    </w:p>
    <w:p w:rsidR="00924FC0" w:rsidRPr="007A2C38" w:rsidRDefault="00924FC0" w:rsidP="001B629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24FC0" w:rsidRDefault="00F5621F" w:rsidP="001B6294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="00E019DE">
        <w:rPr>
          <w:rFonts w:eastAsia="Calibri"/>
          <w:sz w:val="28"/>
          <w:szCs w:val="28"/>
          <w:lang w:eastAsia="en-US"/>
        </w:rPr>
        <w:t>б</w:t>
      </w:r>
      <w:r w:rsidR="001B6294">
        <w:rPr>
          <w:rFonts w:eastAsia="Calibri"/>
          <w:sz w:val="28"/>
          <w:szCs w:val="28"/>
          <w:lang w:eastAsia="en-US"/>
        </w:rPr>
        <w:t xml:space="preserve"> информации об</w:t>
      </w:r>
      <w:r w:rsidR="00E019DE">
        <w:rPr>
          <w:rFonts w:eastAsia="Calibri"/>
          <w:sz w:val="28"/>
          <w:szCs w:val="28"/>
          <w:lang w:eastAsia="en-US"/>
        </w:rPr>
        <w:t xml:space="preserve"> итогах </w:t>
      </w:r>
      <w:r w:rsidR="00924FC0">
        <w:rPr>
          <w:rFonts w:eastAsia="Calibri"/>
          <w:sz w:val="28"/>
          <w:szCs w:val="28"/>
          <w:lang w:eastAsia="en-US"/>
        </w:rPr>
        <w:t xml:space="preserve">реализации </w:t>
      </w:r>
    </w:p>
    <w:p w:rsidR="00924FC0" w:rsidRDefault="00924FC0" w:rsidP="001B6294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муниципальной программы Ханты-</w:t>
      </w:r>
    </w:p>
    <w:p w:rsidR="00924FC0" w:rsidRDefault="00924FC0" w:rsidP="001B6294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Мансийского района «Развитие</w:t>
      </w:r>
    </w:p>
    <w:p w:rsidR="00333213" w:rsidRDefault="00333213" w:rsidP="001B6294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</w:t>
      </w:r>
      <w:r w:rsidR="00924FC0">
        <w:rPr>
          <w:rFonts w:eastAsia="Calibri"/>
          <w:sz w:val="28"/>
          <w:szCs w:val="28"/>
          <w:lang w:eastAsia="en-US"/>
        </w:rPr>
        <w:t>гропромышленного</w:t>
      </w:r>
      <w:r>
        <w:rPr>
          <w:rFonts w:eastAsia="Calibri"/>
          <w:sz w:val="28"/>
          <w:szCs w:val="28"/>
          <w:lang w:eastAsia="en-US"/>
        </w:rPr>
        <w:t xml:space="preserve"> комплекса </w:t>
      </w:r>
    </w:p>
    <w:p w:rsidR="00333213" w:rsidRDefault="00924FC0" w:rsidP="001B6294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Ханты-Мансийского </w:t>
      </w:r>
      <w:r w:rsidR="00333213">
        <w:rPr>
          <w:rFonts w:eastAsia="Calibri"/>
          <w:sz w:val="28"/>
          <w:szCs w:val="28"/>
          <w:lang w:eastAsia="en-US"/>
        </w:rPr>
        <w:t xml:space="preserve">района на </w:t>
      </w:r>
    </w:p>
    <w:p w:rsidR="00924FC0" w:rsidRDefault="004B26FF" w:rsidP="001B6294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2022 – 2025 </w:t>
      </w:r>
      <w:r w:rsidR="00924FC0">
        <w:rPr>
          <w:rFonts w:eastAsia="Calibri"/>
          <w:sz w:val="28"/>
          <w:szCs w:val="28"/>
          <w:lang w:eastAsia="en-US"/>
        </w:rPr>
        <w:t xml:space="preserve">годы» </w:t>
      </w:r>
      <w:r w:rsidR="001B6294">
        <w:rPr>
          <w:rFonts w:eastAsia="Calibri"/>
          <w:sz w:val="28"/>
          <w:szCs w:val="28"/>
          <w:lang w:eastAsia="en-US"/>
        </w:rPr>
        <w:t>за</w:t>
      </w:r>
      <w:r w:rsidR="00E019DE">
        <w:rPr>
          <w:rFonts w:eastAsia="Calibri"/>
          <w:sz w:val="28"/>
          <w:szCs w:val="28"/>
          <w:lang w:eastAsia="en-US"/>
        </w:rPr>
        <w:t xml:space="preserve"> 2022 год</w:t>
      </w:r>
    </w:p>
    <w:p w:rsidR="00E019DE" w:rsidRDefault="00E019DE" w:rsidP="001B6294">
      <w:pPr>
        <w:jc w:val="both"/>
        <w:rPr>
          <w:rFonts w:eastAsia="Calibri"/>
          <w:sz w:val="28"/>
          <w:szCs w:val="28"/>
          <w:lang w:eastAsia="en-US"/>
        </w:rPr>
      </w:pPr>
    </w:p>
    <w:p w:rsidR="00924FC0" w:rsidRPr="00CF4D52" w:rsidRDefault="00924FC0" w:rsidP="001B629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В целях осуществления контрольной деятельности Думы Ханты-Мансийского района, в соответствии со статьями 53-55 Регламента Думы Ханты-Ман</w:t>
      </w:r>
      <w:r w:rsidR="00333213">
        <w:rPr>
          <w:sz w:val="28"/>
          <w:szCs w:val="28"/>
        </w:rPr>
        <w:t xml:space="preserve">сийского района, утвержденного </w:t>
      </w:r>
      <w:r>
        <w:rPr>
          <w:sz w:val="28"/>
          <w:szCs w:val="28"/>
        </w:rPr>
        <w:t>решением Думы Ханты-Мансийског</w:t>
      </w:r>
      <w:r w:rsidR="00333213">
        <w:rPr>
          <w:sz w:val="28"/>
          <w:szCs w:val="28"/>
        </w:rPr>
        <w:t xml:space="preserve">о района от 06.09.2016 № 615, </w:t>
      </w:r>
      <w:r>
        <w:rPr>
          <w:sz w:val="28"/>
          <w:szCs w:val="28"/>
        </w:rPr>
        <w:t>заслушав</w:t>
      </w:r>
      <w:r w:rsidRPr="007A2C38">
        <w:rPr>
          <w:sz w:val="28"/>
          <w:szCs w:val="28"/>
        </w:rPr>
        <w:t xml:space="preserve"> информацию </w:t>
      </w:r>
      <w:r w:rsidR="00E019DE">
        <w:rPr>
          <w:rFonts w:eastAsia="Calibri"/>
          <w:sz w:val="28"/>
          <w:szCs w:val="28"/>
          <w:lang w:eastAsia="en-US"/>
        </w:rPr>
        <w:t>об итогах</w:t>
      </w:r>
      <w:r>
        <w:rPr>
          <w:rFonts w:eastAsia="Calibri"/>
          <w:sz w:val="28"/>
          <w:szCs w:val="28"/>
          <w:lang w:eastAsia="en-US"/>
        </w:rPr>
        <w:t xml:space="preserve"> реализации муниципальной программы Ханты-Мансийского района «Развит</w:t>
      </w:r>
      <w:r w:rsidR="00333213">
        <w:rPr>
          <w:rFonts w:eastAsia="Calibri"/>
          <w:sz w:val="28"/>
          <w:szCs w:val="28"/>
          <w:lang w:eastAsia="en-US"/>
        </w:rPr>
        <w:t xml:space="preserve">ие агропромышленного комплекса </w:t>
      </w:r>
      <w:r>
        <w:rPr>
          <w:rFonts w:eastAsia="Calibri"/>
          <w:sz w:val="28"/>
          <w:szCs w:val="28"/>
          <w:lang w:eastAsia="en-US"/>
        </w:rPr>
        <w:t>Ханты-Мансийского района на</w:t>
      </w:r>
      <w:r w:rsidR="00F5621F">
        <w:rPr>
          <w:rFonts w:eastAsia="Calibri"/>
          <w:sz w:val="28"/>
          <w:szCs w:val="28"/>
          <w:lang w:eastAsia="en-US"/>
        </w:rPr>
        <w:t xml:space="preserve"> </w:t>
      </w:r>
      <w:r w:rsidR="004B26FF">
        <w:rPr>
          <w:rFonts w:eastAsia="Calibri"/>
          <w:sz w:val="28"/>
          <w:szCs w:val="28"/>
          <w:lang w:eastAsia="en-US"/>
        </w:rPr>
        <w:t xml:space="preserve">2022 – 2025 </w:t>
      </w:r>
      <w:r>
        <w:rPr>
          <w:rFonts w:eastAsia="Calibri"/>
          <w:sz w:val="28"/>
          <w:szCs w:val="28"/>
          <w:lang w:eastAsia="en-US"/>
        </w:rPr>
        <w:t>годы</w:t>
      </w:r>
      <w:r w:rsidR="00722674">
        <w:rPr>
          <w:rFonts w:eastAsia="Calibri"/>
          <w:sz w:val="28"/>
          <w:szCs w:val="28"/>
          <w:lang w:eastAsia="en-US"/>
        </w:rPr>
        <w:t>»</w:t>
      </w:r>
      <w:r w:rsidRPr="00CB3121">
        <w:rPr>
          <w:rFonts w:eastAsia="Calibri"/>
          <w:sz w:val="28"/>
          <w:szCs w:val="28"/>
          <w:lang w:eastAsia="en-US"/>
        </w:rPr>
        <w:t xml:space="preserve"> </w:t>
      </w:r>
      <w:r w:rsidR="001B6294">
        <w:rPr>
          <w:rFonts w:eastAsia="Calibri"/>
          <w:sz w:val="28"/>
          <w:szCs w:val="28"/>
          <w:lang w:eastAsia="en-US"/>
        </w:rPr>
        <w:t>за</w:t>
      </w:r>
      <w:r w:rsidR="00E019DE">
        <w:rPr>
          <w:rFonts w:eastAsia="Calibri"/>
          <w:sz w:val="28"/>
          <w:szCs w:val="28"/>
          <w:lang w:eastAsia="en-US"/>
        </w:rPr>
        <w:t xml:space="preserve"> 2022 год</w:t>
      </w:r>
      <w:r w:rsidR="00F5621F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>руководствуясь частью 1 статьи 31 Устава Ханты-Мансийского района,</w:t>
      </w:r>
      <w:proofErr w:type="gramEnd"/>
    </w:p>
    <w:p w:rsidR="00924FC0" w:rsidRPr="007A2C38" w:rsidRDefault="00924FC0" w:rsidP="001B629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24FC0" w:rsidRPr="007A2C38" w:rsidRDefault="00924FC0" w:rsidP="001B6294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A2C38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924FC0" w:rsidRPr="007A2C38" w:rsidRDefault="00924FC0" w:rsidP="001B6294">
      <w:pPr>
        <w:pStyle w:val="ConsNormal"/>
        <w:widowControl/>
        <w:ind w:left="720" w:right="24" w:firstLine="0"/>
        <w:rPr>
          <w:rFonts w:ascii="Times New Roman" w:hAnsi="Times New Roman" w:cs="Times New Roman"/>
          <w:sz w:val="28"/>
          <w:szCs w:val="28"/>
        </w:rPr>
      </w:pPr>
    </w:p>
    <w:p w:rsidR="00924FC0" w:rsidRPr="007A2C38" w:rsidRDefault="00924FC0" w:rsidP="001B6294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C38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924FC0" w:rsidRPr="007A2C38" w:rsidRDefault="00924FC0" w:rsidP="001B6294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FC0" w:rsidRPr="00CF4D52" w:rsidRDefault="00924FC0" w:rsidP="001B629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Принять к сведению и</w:t>
      </w:r>
      <w:r w:rsidRPr="007A2C38">
        <w:rPr>
          <w:sz w:val="28"/>
          <w:szCs w:val="28"/>
        </w:rPr>
        <w:t xml:space="preserve">нформацию </w:t>
      </w:r>
      <w:r w:rsidR="00E019DE">
        <w:rPr>
          <w:sz w:val="28"/>
          <w:szCs w:val="28"/>
        </w:rPr>
        <w:t>об итогах</w:t>
      </w:r>
      <w:r>
        <w:rPr>
          <w:rFonts w:eastAsia="Calibri"/>
          <w:sz w:val="28"/>
          <w:szCs w:val="28"/>
          <w:lang w:eastAsia="en-US"/>
        </w:rPr>
        <w:t xml:space="preserve"> реализации муниципальной программы Ханты-Мансийского района «Развит</w:t>
      </w:r>
      <w:r w:rsidR="00981428">
        <w:rPr>
          <w:rFonts w:eastAsia="Calibri"/>
          <w:sz w:val="28"/>
          <w:szCs w:val="28"/>
          <w:lang w:eastAsia="en-US"/>
        </w:rPr>
        <w:t xml:space="preserve">ие агропромышленного комплекса </w:t>
      </w:r>
      <w:r>
        <w:rPr>
          <w:rFonts w:eastAsia="Calibri"/>
          <w:sz w:val="28"/>
          <w:szCs w:val="28"/>
          <w:lang w:eastAsia="en-US"/>
        </w:rPr>
        <w:t>Х</w:t>
      </w:r>
      <w:r w:rsidR="006D74A0">
        <w:rPr>
          <w:rFonts w:eastAsia="Calibri"/>
          <w:sz w:val="28"/>
          <w:szCs w:val="28"/>
          <w:lang w:eastAsia="en-US"/>
        </w:rPr>
        <w:t xml:space="preserve">анты-Мансийского района на </w:t>
      </w:r>
      <w:r w:rsidR="004B26FF">
        <w:rPr>
          <w:rFonts w:eastAsia="Calibri"/>
          <w:sz w:val="28"/>
          <w:szCs w:val="28"/>
          <w:lang w:eastAsia="en-US"/>
        </w:rPr>
        <w:t xml:space="preserve">2022 – 2025 </w:t>
      </w:r>
      <w:r>
        <w:rPr>
          <w:rFonts w:eastAsia="Calibri"/>
          <w:sz w:val="28"/>
          <w:szCs w:val="28"/>
          <w:lang w:eastAsia="en-US"/>
        </w:rPr>
        <w:t>годы</w:t>
      </w:r>
      <w:r w:rsidR="00722674">
        <w:rPr>
          <w:rFonts w:eastAsia="Calibri"/>
          <w:sz w:val="28"/>
          <w:szCs w:val="28"/>
          <w:lang w:eastAsia="en-US"/>
        </w:rPr>
        <w:t>»</w:t>
      </w:r>
      <w:r w:rsidRPr="00CB3121">
        <w:rPr>
          <w:rFonts w:eastAsia="Calibri"/>
          <w:sz w:val="28"/>
          <w:szCs w:val="28"/>
          <w:lang w:eastAsia="en-US"/>
        </w:rPr>
        <w:t xml:space="preserve"> </w:t>
      </w:r>
      <w:r w:rsidR="00E61C58">
        <w:rPr>
          <w:rFonts w:eastAsia="Calibri"/>
          <w:sz w:val="28"/>
          <w:szCs w:val="28"/>
          <w:lang w:eastAsia="en-US"/>
        </w:rPr>
        <w:t xml:space="preserve">за </w:t>
      </w:r>
      <w:r w:rsidR="00E019DE">
        <w:rPr>
          <w:rFonts w:eastAsia="Calibri"/>
          <w:sz w:val="28"/>
          <w:szCs w:val="28"/>
          <w:lang w:eastAsia="en-US"/>
        </w:rPr>
        <w:t>2022 год</w:t>
      </w:r>
      <w:r>
        <w:rPr>
          <w:sz w:val="28"/>
          <w:szCs w:val="28"/>
        </w:rPr>
        <w:t xml:space="preserve"> согласно приложению к настоящему решению.</w:t>
      </w:r>
    </w:p>
    <w:p w:rsidR="00924FC0" w:rsidRDefault="00924FC0" w:rsidP="001B6294">
      <w:pPr>
        <w:jc w:val="right"/>
        <w:rPr>
          <w:rFonts w:eastAsia="Calibri"/>
          <w:sz w:val="28"/>
          <w:szCs w:val="28"/>
          <w:lang w:eastAsia="en-US"/>
        </w:rPr>
      </w:pPr>
    </w:p>
    <w:p w:rsidR="00924FC0" w:rsidRDefault="00924FC0" w:rsidP="001B6294">
      <w:pPr>
        <w:jc w:val="right"/>
        <w:rPr>
          <w:rFonts w:eastAsia="Calibri"/>
          <w:sz w:val="28"/>
          <w:szCs w:val="28"/>
          <w:lang w:eastAsia="en-US"/>
        </w:rPr>
      </w:pPr>
    </w:p>
    <w:p w:rsidR="00333213" w:rsidRPr="00333213" w:rsidRDefault="00333213" w:rsidP="001B6294">
      <w:pPr>
        <w:jc w:val="both"/>
        <w:rPr>
          <w:bCs/>
          <w:sz w:val="28"/>
          <w:szCs w:val="28"/>
        </w:rPr>
      </w:pPr>
      <w:r w:rsidRPr="00333213">
        <w:rPr>
          <w:bCs/>
          <w:sz w:val="28"/>
          <w:szCs w:val="28"/>
        </w:rPr>
        <w:t xml:space="preserve">Председатель Думы </w:t>
      </w:r>
    </w:p>
    <w:p w:rsidR="00333213" w:rsidRPr="00333213" w:rsidRDefault="00333213" w:rsidP="001B6294">
      <w:pPr>
        <w:rPr>
          <w:bCs/>
          <w:sz w:val="28"/>
          <w:szCs w:val="28"/>
        </w:rPr>
      </w:pPr>
      <w:r w:rsidRPr="00333213">
        <w:rPr>
          <w:bCs/>
          <w:sz w:val="28"/>
          <w:szCs w:val="28"/>
        </w:rPr>
        <w:t>Хант</w:t>
      </w:r>
      <w:r w:rsidR="00E61C58">
        <w:rPr>
          <w:bCs/>
          <w:sz w:val="28"/>
          <w:szCs w:val="28"/>
        </w:rPr>
        <w:t>ы-Мансийского района</w:t>
      </w:r>
      <w:r w:rsidR="00E61C58">
        <w:rPr>
          <w:bCs/>
          <w:sz w:val="28"/>
          <w:szCs w:val="28"/>
        </w:rPr>
        <w:tab/>
      </w:r>
      <w:r w:rsidR="00E61C58">
        <w:rPr>
          <w:bCs/>
          <w:sz w:val="28"/>
          <w:szCs w:val="28"/>
        </w:rPr>
        <w:tab/>
      </w:r>
      <w:r w:rsidR="00E61C58">
        <w:rPr>
          <w:bCs/>
          <w:sz w:val="28"/>
          <w:szCs w:val="28"/>
        </w:rPr>
        <w:tab/>
      </w:r>
      <w:r w:rsidR="00E61C58">
        <w:rPr>
          <w:bCs/>
          <w:sz w:val="28"/>
          <w:szCs w:val="28"/>
        </w:rPr>
        <w:tab/>
      </w:r>
      <w:r w:rsidR="00E61C58">
        <w:rPr>
          <w:bCs/>
          <w:sz w:val="28"/>
          <w:szCs w:val="28"/>
        </w:rPr>
        <w:tab/>
      </w:r>
      <w:r w:rsidR="00E61C58">
        <w:rPr>
          <w:bCs/>
          <w:sz w:val="28"/>
          <w:szCs w:val="28"/>
        </w:rPr>
        <w:tab/>
      </w:r>
      <w:r w:rsidR="00E61C58">
        <w:rPr>
          <w:bCs/>
          <w:sz w:val="28"/>
          <w:szCs w:val="28"/>
        </w:rPr>
        <w:tab/>
        <w:t xml:space="preserve">Е.А. </w:t>
      </w:r>
      <w:r w:rsidRPr="00333213">
        <w:rPr>
          <w:bCs/>
          <w:sz w:val="28"/>
          <w:szCs w:val="28"/>
        </w:rPr>
        <w:t>Данилова</w:t>
      </w:r>
    </w:p>
    <w:p w:rsidR="00333213" w:rsidRPr="00333213" w:rsidRDefault="00445B6D" w:rsidP="001B629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17.03.2023</w:t>
      </w:r>
      <w:bookmarkStart w:id="0" w:name="_GoBack"/>
      <w:bookmarkEnd w:id="0"/>
    </w:p>
    <w:p w:rsidR="00924FC0" w:rsidRDefault="00924FC0" w:rsidP="001B6294">
      <w:pPr>
        <w:jc w:val="right"/>
        <w:rPr>
          <w:rFonts w:eastAsia="Calibri"/>
          <w:sz w:val="28"/>
          <w:szCs w:val="28"/>
          <w:lang w:eastAsia="en-US"/>
        </w:rPr>
      </w:pPr>
    </w:p>
    <w:p w:rsidR="00E61C58" w:rsidRDefault="00E61C58" w:rsidP="001B6294">
      <w:pPr>
        <w:jc w:val="right"/>
        <w:rPr>
          <w:rFonts w:eastAsia="Calibri"/>
          <w:sz w:val="28"/>
          <w:szCs w:val="28"/>
          <w:lang w:eastAsia="en-US"/>
        </w:rPr>
      </w:pPr>
    </w:p>
    <w:p w:rsidR="00E61C58" w:rsidRDefault="00E61C58" w:rsidP="001B6294">
      <w:pPr>
        <w:jc w:val="right"/>
        <w:rPr>
          <w:rFonts w:eastAsia="Calibri"/>
          <w:sz w:val="28"/>
          <w:szCs w:val="28"/>
          <w:lang w:eastAsia="en-US"/>
        </w:rPr>
      </w:pPr>
    </w:p>
    <w:p w:rsidR="00333213" w:rsidRDefault="00333213" w:rsidP="001B6294">
      <w:pPr>
        <w:jc w:val="right"/>
        <w:rPr>
          <w:rFonts w:eastAsia="Calibri"/>
          <w:sz w:val="28"/>
          <w:szCs w:val="28"/>
          <w:lang w:eastAsia="en-US"/>
        </w:rPr>
      </w:pPr>
    </w:p>
    <w:p w:rsidR="001B6294" w:rsidRDefault="001B6294" w:rsidP="001B6294">
      <w:pPr>
        <w:jc w:val="right"/>
        <w:rPr>
          <w:rFonts w:eastAsia="Calibri"/>
          <w:sz w:val="28"/>
          <w:szCs w:val="28"/>
          <w:lang w:eastAsia="en-US"/>
        </w:rPr>
      </w:pPr>
    </w:p>
    <w:p w:rsidR="00821F46" w:rsidRDefault="00821F46" w:rsidP="001B6294">
      <w:pPr>
        <w:jc w:val="right"/>
        <w:rPr>
          <w:rFonts w:eastAsia="Calibri"/>
          <w:sz w:val="28"/>
          <w:szCs w:val="28"/>
          <w:lang w:eastAsia="en-US"/>
        </w:rPr>
      </w:pPr>
    </w:p>
    <w:p w:rsidR="00E019DE" w:rsidRDefault="00E019DE" w:rsidP="001B6294">
      <w:pPr>
        <w:jc w:val="right"/>
        <w:rPr>
          <w:rFonts w:eastAsia="Calibri"/>
          <w:sz w:val="28"/>
          <w:szCs w:val="28"/>
          <w:lang w:eastAsia="en-US"/>
        </w:rPr>
      </w:pPr>
    </w:p>
    <w:p w:rsidR="00924FC0" w:rsidRPr="007A2C38" w:rsidRDefault="00924FC0" w:rsidP="001B6294">
      <w:pPr>
        <w:jc w:val="right"/>
        <w:rPr>
          <w:rFonts w:eastAsia="Calibri"/>
          <w:sz w:val="28"/>
          <w:szCs w:val="28"/>
          <w:lang w:eastAsia="en-US"/>
        </w:rPr>
      </w:pPr>
      <w:r w:rsidRPr="007A2C38"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924FC0" w:rsidRPr="007A2C38" w:rsidRDefault="00924FC0" w:rsidP="001B6294">
      <w:pPr>
        <w:jc w:val="right"/>
        <w:rPr>
          <w:rFonts w:eastAsia="Calibri"/>
          <w:sz w:val="28"/>
          <w:szCs w:val="28"/>
          <w:lang w:eastAsia="en-US"/>
        </w:rPr>
      </w:pPr>
      <w:r w:rsidRPr="007A2C38">
        <w:rPr>
          <w:rFonts w:eastAsia="Calibri"/>
          <w:sz w:val="28"/>
          <w:szCs w:val="28"/>
          <w:lang w:eastAsia="en-US"/>
        </w:rPr>
        <w:t>к решению Думы</w:t>
      </w:r>
    </w:p>
    <w:p w:rsidR="00924FC0" w:rsidRPr="007A2C38" w:rsidRDefault="00924FC0" w:rsidP="001B6294">
      <w:pPr>
        <w:jc w:val="right"/>
        <w:rPr>
          <w:rFonts w:eastAsia="Calibri"/>
          <w:sz w:val="28"/>
          <w:szCs w:val="28"/>
          <w:lang w:eastAsia="en-US"/>
        </w:rPr>
      </w:pPr>
      <w:r w:rsidRPr="007A2C38">
        <w:rPr>
          <w:rFonts w:eastAsia="Calibri"/>
          <w:sz w:val="28"/>
          <w:szCs w:val="28"/>
          <w:lang w:eastAsia="en-US"/>
        </w:rPr>
        <w:t>Ханты-Мансийского района</w:t>
      </w:r>
    </w:p>
    <w:p w:rsidR="00333213" w:rsidRPr="00EB5593" w:rsidRDefault="00333213" w:rsidP="001B6294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</w:t>
      </w:r>
      <w:r w:rsidR="00BB58AB">
        <w:rPr>
          <w:rFonts w:eastAsia="Calibri"/>
          <w:sz w:val="28"/>
          <w:szCs w:val="28"/>
          <w:lang w:eastAsia="en-US"/>
        </w:rPr>
        <w:t xml:space="preserve"> </w:t>
      </w:r>
      <w:r w:rsidR="001B6294">
        <w:rPr>
          <w:rFonts w:eastAsia="Calibri"/>
          <w:sz w:val="28"/>
          <w:szCs w:val="28"/>
          <w:lang w:eastAsia="en-US"/>
        </w:rPr>
        <w:t>17.03</w:t>
      </w:r>
      <w:r w:rsidR="00E019DE">
        <w:rPr>
          <w:rFonts w:eastAsia="Calibri"/>
          <w:sz w:val="28"/>
          <w:szCs w:val="28"/>
          <w:lang w:eastAsia="en-US"/>
        </w:rPr>
        <w:t>.2023</w:t>
      </w:r>
      <w:r w:rsidR="00E61C58">
        <w:rPr>
          <w:rFonts w:eastAsia="Calibri"/>
          <w:sz w:val="28"/>
          <w:szCs w:val="28"/>
          <w:lang w:eastAsia="en-US"/>
        </w:rPr>
        <w:t xml:space="preserve"> </w:t>
      </w:r>
      <w:r w:rsidR="00924FC0" w:rsidRPr="007A2C38">
        <w:rPr>
          <w:rFonts w:eastAsia="Calibri"/>
          <w:sz w:val="28"/>
          <w:szCs w:val="28"/>
          <w:lang w:eastAsia="en-US"/>
        </w:rPr>
        <w:t xml:space="preserve">№ </w:t>
      </w:r>
      <w:r w:rsidR="00445B6D">
        <w:rPr>
          <w:rFonts w:eastAsia="Calibri"/>
          <w:sz w:val="28"/>
          <w:szCs w:val="28"/>
          <w:lang w:eastAsia="en-US"/>
        </w:rPr>
        <w:t>290</w:t>
      </w:r>
    </w:p>
    <w:p w:rsidR="000D11E4" w:rsidRDefault="000D11E4" w:rsidP="001B6294">
      <w:pPr>
        <w:jc w:val="center"/>
        <w:rPr>
          <w:sz w:val="28"/>
          <w:szCs w:val="28"/>
        </w:rPr>
      </w:pPr>
    </w:p>
    <w:p w:rsidR="00924FC0" w:rsidRPr="007A2C38" w:rsidRDefault="00924FC0" w:rsidP="001B6294">
      <w:pPr>
        <w:jc w:val="center"/>
        <w:rPr>
          <w:sz w:val="28"/>
          <w:szCs w:val="28"/>
        </w:rPr>
      </w:pPr>
      <w:r w:rsidRPr="007A2C38">
        <w:rPr>
          <w:sz w:val="28"/>
          <w:szCs w:val="28"/>
        </w:rPr>
        <w:t>Информация</w:t>
      </w:r>
    </w:p>
    <w:p w:rsidR="00333213" w:rsidRDefault="00924FC0" w:rsidP="001B6294">
      <w:pPr>
        <w:jc w:val="center"/>
        <w:rPr>
          <w:rFonts w:eastAsia="Calibri"/>
          <w:sz w:val="28"/>
          <w:szCs w:val="28"/>
          <w:lang w:eastAsia="en-US"/>
        </w:rPr>
      </w:pPr>
      <w:r w:rsidRPr="007A2C38">
        <w:rPr>
          <w:sz w:val="28"/>
          <w:szCs w:val="28"/>
        </w:rPr>
        <w:t xml:space="preserve"> </w:t>
      </w:r>
      <w:r w:rsidR="00E019DE">
        <w:rPr>
          <w:sz w:val="28"/>
          <w:szCs w:val="28"/>
        </w:rPr>
        <w:t xml:space="preserve">об итогах </w:t>
      </w:r>
      <w:r w:rsidRPr="00BF6E38">
        <w:rPr>
          <w:rFonts w:eastAsia="Calibri"/>
          <w:sz w:val="28"/>
          <w:szCs w:val="28"/>
          <w:lang w:eastAsia="en-US"/>
        </w:rPr>
        <w:t>реализации муниципальной программы Ханты-Мансийского района «Развит</w:t>
      </w:r>
      <w:r w:rsidR="00C350A7">
        <w:rPr>
          <w:rFonts w:eastAsia="Calibri"/>
          <w:sz w:val="28"/>
          <w:szCs w:val="28"/>
          <w:lang w:eastAsia="en-US"/>
        </w:rPr>
        <w:t xml:space="preserve">ие агропромышленного комплекса </w:t>
      </w:r>
      <w:r w:rsidRPr="00BF6E38">
        <w:rPr>
          <w:rFonts w:eastAsia="Calibri"/>
          <w:sz w:val="28"/>
          <w:szCs w:val="28"/>
          <w:lang w:eastAsia="en-US"/>
        </w:rPr>
        <w:t>Х</w:t>
      </w:r>
      <w:r w:rsidR="00333213">
        <w:rPr>
          <w:rFonts w:eastAsia="Calibri"/>
          <w:sz w:val="28"/>
          <w:szCs w:val="28"/>
          <w:lang w:eastAsia="en-US"/>
        </w:rPr>
        <w:t xml:space="preserve">анты-Мансийского района </w:t>
      </w:r>
    </w:p>
    <w:p w:rsidR="00BB58AB" w:rsidRDefault="00BB58AB" w:rsidP="001B6294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 </w:t>
      </w:r>
      <w:r w:rsidR="004B26FF">
        <w:rPr>
          <w:rFonts w:eastAsia="Calibri"/>
          <w:sz w:val="28"/>
          <w:szCs w:val="28"/>
          <w:lang w:eastAsia="en-US"/>
        </w:rPr>
        <w:t xml:space="preserve">2022 – 2025 </w:t>
      </w:r>
      <w:r w:rsidR="001B6294">
        <w:rPr>
          <w:rFonts w:eastAsia="Calibri"/>
          <w:sz w:val="28"/>
          <w:szCs w:val="28"/>
          <w:lang w:eastAsia="en-US"/>
        </w:rPr>
        <w:t>годы» за</w:t>
      </w:r>
      <w:r w:rsidR="00E019DE">
        <w:rPr>
          <w:rFonts w:eastAsia="Calibri"/>
          <w:sz w:val="28"/>
          <w:szCs w:val="28"/>
          <w:lang w:eastAsia="en-US"/>
        </w:rPr>
        <w:t xml:space="preserve"> 2022 год</w:t>
      </w:r>
    </w:p>
    <w:p w:rsidR="00924FC0" w:rsidRPr="00BF6E38" w:rsidRDefault="00924FC0" w:rsidP="001B6294">
      <w:pPr>
        <w:rPr>
          <w:b/>
          <w:sz w:val="28"/>
          <w:szCs w:val="28"/>
        </w:rPr>
      </w:pPr>
    </w:p>
    <w:p w:rsidR="00924FC0" w:rsidRPr="00BF6E38" w:rsidRDefault="00441EC9" w:rsidP="001B62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</w:t>
      </w:r>
      <w:r w:rsidR="00924FC0" w:rsidRPr="00BF6E38">
        <w:rPr>
          <w:sz w:val="28"/>
          <w:szCs w:val="28"/>
        </w:rPr>
        <w:t xml:space="preserve">рограмма </w:t>
      </w:r>
      <w:r w:rsidR="00924FC0" w:rsidRPr="00BF6E38">
        <w:rPr>
          <w:rFonts w:eastAsia="Calibri"/>
          <w:sz w:val="28"/>
          <w:szCs w:val="28"/>
          <w:lang w:eastAsia="en-US"/>
        </w:rPr>
        <w:t>«Развит</w:t>
      </w:r>
      <w:r w:rsidR="00333213">
        <w:rPr>
          <w:rFonts w:eastAsia="Calibri"/>
          <w:sz w:val="28"/>
          <w:szCs w:val="28"/>
          <w:lang w:eastAsia="en-US"/>
        </w:rPr>
        <w:t xml:space="preserve">ие агропромышленного комплекса </w:t>
      </w:r>
      <w:r w:rsidR="00924FC0" w:rsidRPr="00BF6E38">
        <w:rPr>
          <w:rFonts w:eastAsia="Calibri"/>
          <w:sz w:val="28"/>
          <w:szCs w:val="28"/>
          <w:lang w:eastAsia="en-US"/>
        </w:rPr>
        <w:t>Ханты-Мансийского района</w:t>
      </w:r>
      <w:r w:rsidR="00E019DE">
        <w:rPr>
          <w:rFonts w:eastAsia="Calibri"/>
          <w:sz w:val="28"/>
          <w:szCs w:val="28"/>
          <w:lang w:eastAsia="en-US"/>
        </w:rPr>
        <w:t xml:space="preserve"> на </w:t>
      </w:r>
      <w:r w:rsidR="004B26FF">
        <w:rPr>
          <w:rFonts w:eastAsia="Calibri"/>
          <w:sz w:val="28"/>
          <w:szCs w:val="28"/>
          <w:lang w:eastAsia="en-US"/>
        </w:rPr>
        <w:t>2022 – 2025</w:t>
      </w:r>
      <w:r w:rsidR="00333213">
        <w:rPr>
          <w:rFonts w:eastAsia="Calibri"/>
          <w:sz w:val="28"/>
          <w:szCs w:val="28"/>
          <w:lang w:eastAsia="en-US"/>
        </w:rPr>
        <w:t xml:space="preserve"> годы</w:t>
      </w:r>
      <w:r w:rsidR="003C2666">
        <w:rPr>
          <w:rFonts w:eastAsia="Calibri"/>
          <w:sz w:val="28"/>
          <w:szCs w:val="28"/>
          <w:lang w:eastAsia="en-US"/>
        </w:rPr>
        <w:t xml:space="preserve">» </w:t>
      </w:r>
      <w:r w:rsidRPr="00441EC9">
        <w:rPr>
          <w:rFonts w:eastAsia="Calibri"/>
          <w:sz w:val="28"/>
          <w:szCs w:val="28"/>
          <w:lang w:eastAsia="en-US"/>
        </w:rPr>
        <w:t>(далее – Программа)</w:t>
      </w:r>
      <w:r w:rsidR="00924FC0" w:rsidRPr="00BF6E38">
        <w:rPr>
          <w:sz w:val="28"/>
          <w:szCs w:val="28"/>
        </w:rPr>
        <w:t xml:space="preserve"> утверждена постановлением администрации Ха</w:t>
      </w:r>
      <w:r w:rsidR="00333213">
        <w:rPr>
          <w:sz w:val="28"/>
          <w:szCs w:val="28"/>
        </w:rPr>
        <w:t>нты-Мансий</w:t>
      </w:r>
      <w:r w:rsidR="00BB58AB">
        <w:rPr>
          <w:sz w:val="28"/>
          <w:szCs w:val="28"/>
        </w:rPr>
        <w:t>ского района от 08.12.2021 № 320</w:t>
      </w:r>
      <w:r w:rsidR="00924FC0" w:rsidRPr="00BF6E38">
        <w:rPr>
          <w:sz w:val="28"/>
          <w:szCs w:val="28"/>
        </w:rPr>
        <w:t xml:space="preserve">. </w:t>
      </w:r>
    </w:p>
    <w:p w:rsidR="00924FC0" w:rsidRPr="00BF6E38" w:rsidRDefault="00333213" w:rsidP="001B62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П</w:t>
      </w:r>
      <w:r w:rsidR="00924FC0" w:rsidRPr="00BF6E38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>–</w:t>
      </w:r>
      <w:r w:rsidR="00924FC0" w:rsidRPr="00BF6E38">
        <w:rPr>
          <w:sz w:val="28"/>
          <w:szCs w:val="28"/>
        </w:rPr>
        <w:t xml:space="preserve"> устойчивое развитие агропромышленного комплекса, повышение конкурентоспособности продукции, произведе</w:t>
      </w:r>
      <w:r w:rsidR="00BB58AB">
        <w:rPr>
          <w:sz w:val="28"/>
          <w:szCs w:val="28"/>
        </w:rPr>
        <w:t>нной в Ханты-Мансийском районе, обеспечение стабильной благополучной эпизоотической обстановки в Ханты-Мансийском районе.</w:t>
      </w:r>
    </w:p>
    <w:p w:rsidR="00924FC0" w:rsidRPr="00BF6E38" w:rsidRDefault="00333213" w:rsidP="001B62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Задачи П</w:t>
      </w:r>
      <w:r w:rsidR="00924FC0" w:rsidRPr="00BF6E38">
        <w:rPr>
          <w:sz w:val="28"/>
          <w:szCs w:val="28"/>
        </w:rPr>
        <w:t xml:space="preserve">рограммы: </w:t>
      </w:r>
    </w:p>
    <w:p w:rsidR="00924FC0" w:rsidRPr="00BF6E38" w:rsidRDefault="00924FC0" w:rsidP="001B6294">
      <w:pPr>
        <w:pStyle w:val="ConsPlusNormal"/>
        <w:tabs>
          <w:tab w:val="left" w:pos="39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51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F6E38">
        <w:rPr>
          <w:rFonts w:ascii="Times New Roman" w:hAnsi="Times New Roman" w:cs="Times New Roman"/>
          <w:sz w:val="28"/>
          <w:szCs w:val="28"/>
        </w:rPr>
        <w:t xml:space="preserve">величение объемов производства и переработки основных видов </w:t>
      </w:r>
      <w:r>
        <w:rPr>
          <w:rFonts w:ascii="Times New Roman" w:hAnsi="Times New Roman" w:cs="Times New Roman"/>
          <w:sz w:val="28"/>
          <w:szCs w:val="28"/>
        </w:rPr>
        <w:t>сельскохозяйственной продукции;</w:t>
      </w:r>
    </w:p>
    <w:p w:rsidR="00924FC0" w:rsidRDefault="00924FC0" w:rsidP="001B6294">
      <w:pPr>
        <w:pStyle w:val="a7"/>
        <w:tabs>
          <w:tab w:val="left" w:pos="397"/>
        </w:tabs>
        <w:autoSpaceDE w:val="0"/>
        <w:autoSpaceDN w:val="0"/>
        <w:adjustRightInd w:val="0"/>
        <w:spacing w:after="0" w:line="240" w:lineRule="auto"/>
        <w:ind w:left="113" w:firstLine="5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51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D11E4">
        <w:rPr>
          <w:rFonts w:ascii="Times New Roman" w:hAnsi="Times New Roman" w:cs="Times New Roman"/>
          <w:sz w:val="28"/>
          <w:szCs w:val="28"/>
        </w:rPr>
        <w:t xml:space="preserve">оздание благоприятных условий </w:t>
      </w:r>
      <w:r w:rsidR="00BB58AB">
        <w:rPr>
          <w:rFonts w:ascii="Times New Roman" w:hAnsi="Times New Roman" w:cs="Times New Roman"/>
          <w:sz w:val="28"/>
          <w:szCs w:val="28"/>
        </w:rPr>
        <w:t xml:space="preserve">для развития </w:t>
      </w:r>
      <w:proofErr w:type="spellStart"/>
      <w:r w:rsidR="00BB58AB"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 w:rsidR="00BB58AB">
        <w:rPr>
          <w:rFonts w:ascii="Times New Roman" w:hAnsi="Times New Roman" w:cs="Times New Roman"/>
          <w:sz w:val="28"/>
          <w:szCs w:val="28"/>
        </w:rPr>
        <w:t xml:space="preserve"> комплекса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58AB" w:rsidRPr="00BF6E38" w:rsidRDefault="00BB58AB" w:rsidP="001B6294">
      <w:pPr>
        <w:pStyle w:val="a7"/>
        <w:tabs>
          <w:tab w:val="left" w:pos="397"/>
        </w:tabs>
        <w:autoSpaceDE w:val="0"/>
        <w:autoSpaceDN w:val="0"/>
        <w:adjustRightInd w:val="0"/>
        <w:spacing w:after="0" w:line="240" w:lineRule="auto"/>
        <w:ind w:left="113" w:firstLine="5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благоприятных условий для развития деятельности по заготовке и переработке дикоросов;</w:t>
      </w:r>
    </w:p>
    <w:p w:rsidR="00924FC0" w:rsidRPr="00BF6E38" w:rsidRDefault="00924FC0" w:rsidP="001B62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510AD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BF6E38">
        <w:rPr>
          <w:sz w:val="28"/>
          <w:szCs w:val="28"/>
        </w:rPr>
        <w:t>беспечение стабильной благополучной эпизоотической обстановки</w:t>
      </w:r>
      <w:r w:rsidR="00BB58AB">
        <w:rPr>
          <w:sz w:val="28"/>
          <w:szCs w:val="28"/>
        </w:rPr>
        <w:t xml:space="preserve"> в Ханты-Мансийском районе</w:t>
      </w:r>
      <w:r w:rsidRPr="00BF6E38">
        <w:rPr>
          <w:sz w:val="28"/>
          <w:szCs w:val="28"/>
        </w:rPr>
        <w:t>, включая защиту населения от болезней, общих для человека и животных</w:t>
      </w:r>
      <w:r>
        <w:rPr>
          <w:sz w:val="28"/>
          <w:szCs w:val="28"/>
        </w:rPr>
        <w:t>.</w:t>
      </w:r>
    </w:p>
    <w:p w:rsidR="00924FC0" w:rsidRPr="00BF6E38" w:rsidRDefault="00924FC0" w:rsidP="001B6294">
      <w:pPr>
        <w:ind w:firstLine="709"/>
        <w:jc w:val="both"/>
        <w:rPr>
          <w:sz w:val="28"/>
          <w:szCs w:val="28"/>
        </w:rPr>
      </w:pPr>
      <w:r w:rsidRPr="00BF6E38">
        <w:rPr>
          <w:sz w:val="28"/>
          <w:szCs w:val="28"/>
        </w:rPr>
        <w:t>Подпрограммы:</w:t>
      </w:r>
    </w:p>
    <w:p w:rsidR="00924FC0" w:rsidRPr="001B1DED" w:rsidRDefault="00924FC0" w:rsidP="001B62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1DED">
        <w:rPr>
          <w:sz w:val="28"/>
          <w:szCs w:val="28"/>
        </w:rPr>
        <w:t>Р</w:t>
      </w:r>
      <w:r>
        <w:rPr>
          <w:sz w:val="28"/>
          <w:szCs w:val="28"/>
        </w:rPr>
        <w:t>азвитие отрасли растениеводства;</w:t>
      </w:r>
    </w:p>
    <w:p w:rsidR="00924FC0" w:rsidRPr="001B1DED" w:rsidRDefault="00924FC0" w:rsidP="001B62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1DED">
        <w:rPr>
          <w:sz w:val="28"/>
          <w:szCs w:val="28"/>
        </w:rPr>
        <w:t>Развитие отрасл</w:t>
      </w:r>
      <w:r>
        <w:rPr>
          <w:sz w:val="28"/>
          <w:szCs w:val="28"/>
        </w:rPr>
        <w:t>и животноводства;</w:t>
      </w:r>
    </w:p>
    <w:p w:rsidR="00924FC0" w:rsidRPr="001B1DED" w:rsidRDefault="00924FC0" w:rsidP="001B62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1DED">
        <w:rPr>
          <w:sz w:val="28"/>
          <w:szCs w:val="28"/>
        </w:rPr>
        <w:t>Поддерж</w:t>
      </w:r>
      <w:r>
        <w:rPr>
          <w:sz w:val="28"/>
          <w:szCs w:val="28"/>
        </w:rPr>
        <w:t xml:space="preserve">ка </w:t>
      </w:r>
      <w:proofErr w:type="spellStart"/>
      <w:r>
        <w:rPr>
          <w:sz w:val="28"/>
          <w:szCs w:val="28"/>
        </w:rPr>
        <w:t>рыбохозяйственного</w:t>
      </w:r>
      <w:proofErr w:type="spellEnd"/>
      <w:r>
        <w:rPr>
          <w:sz w:val="28"/>
          <w:szCs w:val="28"/>
        </w:rPr>
        <w:t xml:space="preserve"> комплекса;</w:t>
      </w:r>
    </w:p>
    <w:p w:rsidR="00924FC0" w:rsidRPr="003157CA" w:rsidRDefault="00441EC9" w:rsidP="001B62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Поддержка развития системы </w:t>
      </w:r>
      <w:r w:rsidR="00924FC0" w:rsidRPr="003157CA">
        <w:rPr>
          <w:sz w:val="28"/>
          <w:szCs w:val="28"/>
        </w:rPr>
        <w:t>заготовки и переработки дикоросов;</w:t>
      </w:r>
    </w:p>
    <w:p w:rsidR="00924FC0" w:rsidRPr="003157CA" w:rsidRDefault="00924FC0" w:rsidP="001B6294">
      <w:pPr>
        <w:pStyle w:val="a7"/>
        <w:widowControl w:val="0"/>
        <w:spacing w:after="0" w:line="240" w:lineRule="auto"/>
        <w:ind w:left="0" w:firstLine="709"/>
        <w:jc w:val="both"/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3157CA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>- Обеспечение стабильной благополучной эпизоотической обстановки в Ханты-Мансийском районе и защита населения от болезней, общих для человека и животных.</w:t>
      </w:r>
    </w:p>
    <w:p w:rsidR="00924FC0" w:rsidRPr="003157CA" w:rsidRDefault="00333213" w:rsidP="001B62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 xml:space="preserve">Ответственный исполнитель </w:t>
      </w:r>
      <w:r w:rsidRPr="00441EC9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>П</w:t>
      </w:r>
      <w:r w:rsidR="00924FC0" w:rsidRPr="00441EC9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 xml:space="preserve">рограммы </w:t>
      </w:r>
      <w:r w:rsidRPr="00441EC9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>–</w:t>
      </w:r>
      <w:r w:rsidR="00924FC0" w:rsidRPr="00441EC9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924FC0" w:rsidRPr="00441EC9">
        <w:rPr>
          <w:rFonts w:ascii="Times New Roman" w:hAnsi="Times New Roman" w:cs="Times New Roman"/>
          <w:sz w:val="28"/>
          <w:szCs w:val="28"/>
        </w:rPr>
        <w:t>администрация</w:t>
      </w:r>
      <w:r w:rsidR="00924FC0" w:rsidRPr="003157CA">
        <w:rPr>
          <w:rFonts w:ascii="Times New Roman" w:hAnsi="Times New Roman" w:cs="Times New Roman"/>
          <w:sz w:val="28"/>
          <w:szCs w:val="28"/>
        </w:rPr>
        <w:t xml:space="preserve"> Ханты-Мансийского района (комитет экономической политики администрации Ханты-Мансийского района).</w:t>
      </w:r>
    </w:p>
    <w:p w:rsidR="00924FC0" w:rsidRDefault="00333213" w:rsidP="001B62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Соисполнители П</w:t>
      </w:r>
      <w:r w:rsidR="00924FC0">
        <w:rPr>
          <w:rFonts w:ascii="Times New Roman" w:hAnsi="Times New Roman" w:cs="Times New Roman"/>
          <w:sz w:val="28"/>
          <w:szCs w:val="28"/>
        </w:rPr>
        <w:t>рограммы:</w:t>
      </w:r>
    </w:p>
    <w:p w:rsidR="00924FC0" w:rsidRDefault="00441EC9" w:rsidP="001B62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4FC0">
        <w:rPr>
          <w:rFonts w:ascii="Times New Roman" w:hAnsi="Times New Roman" w:cs="Times New Roman"/>
          <w:sz w:val="28"/>
          <w:szCs w:val="28"/>
        </w:rPr>
        <w:t xml:space="preserve">департамент строительства, архитектуры и ЖКХ администрации Ханты-Мансийского района (далее – департамент строительства, архитектуры и ЖКХ); </w:t>
      </w:r>
    </w:p>
    <w:p w:rsidR="00C8203D" w:rsidRPr="00A46AE3" w:rsidRDefault="00441EC9" w:rsidP="001B62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58AB">
        <w:rPr>
          <w:rFonts w:ascii="Times New Roman" w:hAnsi="Times New Roman" w:cs="Times New Roman"/>
          <w:sz w:val="28"/>
          <w:szCs w:val="28"/>
        </w:rPr>
        <w:t>сельские</w:t>
      </w:r>
      <w:r w:rsidR="00333213">
        <w:rPr>
          <w:rFonts w:ascii="Times New Roman" w:hAnsi="Times New Roman" w:cs="Times New Roman"/>
          <w:sz w:val="28"/>
          <w:szCs w:val="28"/>
        </w:rPr>
        <w:t xml:space="preserve"> </w:t>
      </w:r>
      <w:r w:rsidR="00BB58AB">
        <w:rPr>
          <w:rFonts w:ascii="Times New Roman" w:hAnsi="Times New Roman" w:cs="Times New Roman"/>
          <w:sz w:val="28"/>
          <w:szCs w:val="28"/>
        </w:rPr>
        <w:t>поселения</w:t>
      </w:r>
      <w:r w:rsidR="000D11E4">
        <w:rPr>
          <w:rFonts w:ascii="Times New Roman" w:hAnsi="Times New Roman" w:cs="Times New Roman"/>
          <w:sz w:val="28"/>
          <w:szCs w:val="28"/>
        </w:rPr>
        <w:t>:</w:t>
      </w:r>
      <w:r w:rsidR="00BB58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58AB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="00BB58AB">
        <w:rPr>
          <w:rFonts w:ascii="Times New Roman" w:hAnsi="Times New Roman" w:cs="Times New Roman"/>
          <w:sz w:val="28"/>
          <w:szCs w:val="28"/>
        </w:rPr>
        <w:t>,</w:t>
      </w:r>
      <w:r w:rsidR="00BB58AB" w:rsidRPr="00BB58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58AB">
        <w:rPr>
          <w:rFonts w:ascii="Times New Roman" w:hAnsi="Times New Roman" w:cs="Times New Roman"/>
          <w:sz w:val="28"/>
          <w:szCs w:val="28"/>
        </w:rPr>
        <w:t>Селиярово</w:t>
      </w:r>
      <w:proofErr w:type="spellEnd"/>
      <w:r w:rsidR="00BB58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B58AB">
        <w:rPr>
          <w:rFonts w:ascii="Times New Roman" w:hAnsi="Times New Roman" w:cs="Times New Roman"/>
          <w:sz w:val="28"/>
          <w:szCs w:val="28"/>
        </w:rPr>
        <w:t>Нялинское</w:t>
      </w:r>
      <w:proofErr w:type="spellEnd"/>
      <w:r w:rsidR="00BB58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B58AB">
        <w:rPr>
          <w:rFonts w:ascii="Times New Roman" w:hAnsi="Times New Roman" w:cs="Times New Roman"/>
          <w:sz w:val="28"/>
          <w:szCs w:val="28"/>
        </w:rPr>
        <w:t>Выкатной</w:t>
      </w:r>
      <w:proofErr w:type="spellEnd"/>
      <w:r w:rsidR="002C4726">
        <w:rPr>
          <w:rFonts w:ascii="Times New Roman" w:hAnsi="Times New Roman" w:cs="Times New Roman"/>
          <w:sz w:val="28"/>
          <w:szCs w:val="28"/>
        </w:rPr>
        <w:t>,</w:t>
      </w:r>
      <w:r w:rsidR="00BB58AB">
        <w:rPr>
          <w:rFonts w:ascii="Times New Roman" w:hAnsi="Times New Roman" w:cs="Times New Roman"/>
          <w:sz w:val="28"/>
          <w:szCs w:val="28"/>
        </w:rPr>
        <w:t xml:space="preserve"> Кедровый, </w:t>
      </w:r>
      <w:proofErr w:type="spellStart"/>
      <w:r w:rsidR="00BB58AB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="00BB58AB">
        <w:rPr>
          <w:rFonts w:ascii="Times New Roman" w:hAnsi="Times New Roman" w:cs="Times New Roman"/>
          <w:sz w:val="28"/>
          <w:szCs w:val="28"/>
        </w:rPr>
        <w:t xml:space="preserve">, Сибирский, </w:t>
      </w:r>
      <w:proofErr w:type="spellStart"/>
      <w:r w:rsidR="00BB58AB">
        <w:rPr>
          <w:rFonts w:ascii="Times New Roman" w:hAnsi="Times New Roman" w:cs="Times New Roman"/>
          <w:sz w:val="28"/>
          <w:szCs w:val="28"/>
        </w:rPr>
        <w:t>Цингалы</w:t>
      </w:r>
      <w:proofErr w:type="spellEnd"/>
      <w:r w:rsidR="00BB58AB">
        <w:rPr>
          <w:rFonts w:ascii="Times New Roman" w:hAnsi="Times New Roman" w:cs="Times New Roman"/>
          <w:sz w:val="28"/>
          <w:szCs w:val="28"/>
        </w:rPr>
        <w:t>.</w:t>
      </w:r>
      <w:r w:rsidR="00C8203D">
        <w:rPr>
          <w:sz w:val="28"/>
          <w:szCs w:val="28"/>
        </w:rPr>
        <w:t xml:space="preserve"> </w:t>
      </w:r>
    </w:p>
    <w:p w:rsidR="00A76287" w:rsidRDefault="000D11E4" w:rsidP="001B62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реализации</w:t>
      </w:r>
      <w:r w:rsidR="00A76287">
        <w:rPr>
          <w:sz w:val="28"/>
          <w:szCs w:val="28"/>
        </w:rPr>
        <w:t xml:space="preserve"> Программы за отчетный период.</w:t>
      </w:r>
    </w:p>
    <w:p w:rsidR="00A46AE3" w:rsidRDefault="000276B8" w:rsidP="001B6294">
      <w:pPr>
        <w:ind w:firstLine="709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</w:t>
      </w:r>
      <w:r w:rsidRPr="000276B8">
        <w:rPr>
          <w:sz w:val="28"/>
          <w:szCs w:val="28"/>
        </w:rPr>
        <w:t>.</w:t>
      </w:r>
      <w:r w:rsidR="00A46AE3">
        <w:rPr>
          <w:sz w:val="28"/>
          <w:szCs w:val="28"/>
        </w:rPr>
        <w:t xml:space="preserve"> Освоение </w:t>
      </w:r>
      <w:r w:rsidR="00EB19C2">
        <w:rPr>
          <w:sz w:val="28"/>
          <w:szCs w:val="28"/>
        </w:rPr>
        <w:t>финансовых ресурсов</w:t>
      </w:r>
      <w:r w:rsidR="00A46AE3">
        <w:rPr>
          <w:sz w:val="28"/>
          <w:szCs w:val="28"/>
        </w:rPr>
        <w:t>:</w:t>
      </w:r>
    </w:p>
    <w:p w:rsidR="00A46AE3" w:rsidRDefault="00A46AE3" w:rsidP="001B6294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2022</w:t>
      </w:r>
      <w:r w:rsidRPr="00F479E1">
        <w:rPr>
          <w:sz w:val="28"/>
          <w:szCs w:val="28"/>
        </w:rPr>
        <w:t xml:space="preserve"> году на реализ</w:t>
      </w:r>
      <w:r>
        <w:rPr>
          <w:sz w:val="28"/>
          <w:szCs w:val="28"/>
        </w:rPr>
        <w:t>ацию мероприятий П</w:t>
      </w:r>
      <w:r w:rsidRPr="00F479E1">
        <w:rPr>
          <w:sz w:val="28"/>
          <w:szCs w:val="28"/>
        </w:rPr>
        <w:t xml:space="preserve">рограммы предусмотрены финансовые средства в сумме </w:t>
      </w:r>
      <w:r w:rsidR="00635B34">
        <w:rPr>
          <w:sz w:val="28"/>
          <w:szCs w:val="28"/>
        </w:rPr>
        <w:t>126 449,3</w:t>
      </w:r>
      <w:r w:rsidR="00E70175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рублей, в том числе:</w:t>
      </w:r>
    </w:p>
    <w:p w:rsidR="00A46AE3" w:rsidRDefault="00A46AE3" w:rsidP="001B6294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бюджет</w:t>
      </w:r>
      <w:r w:rsidRPr="00F479E1">
        <w:rPr>
          <w:sz w:val="28"/>
          <w:szCs w:val="28"/>
        </w:rPr>
        <w:t xml:space="preserve"> автономного ок</w:t>
      </w:r>
      <w:r w:rsidR="000D11E4">
        <w:rPr>
          <w:sz w:val="28"/>
          <w:szCs w:val="28"/>
        </w:rPr>
        <w:t>руга</w:t>
      </w:r>
      <w:r>
        <w:rPr>
          <w:sz w:val="28"/>
          <w:szCs w:val="28"/>
        </w:rPr>
        <w:t xml:space="preserve"> </w:t>
      </w:r>
      <w:r w:rsidR="000D11E4">
        <w:rPr>
          <w:sz w:val="28"/>
          <w:szCs w:val="28"/>
        </w:rPr>
        <w:t>–</w:t>
      </w:r>
      <w:r w:rsidR="00635B34">
        <w:rPr>
          <w:sz w:val="28"/>
          <w:szCs w:val="28"/>
        </w:rPr>
        <w:t xml:space="preserve"> 119 789,50</w:t>
      </w:r>
      <w:r w:rsidRPr="00F479E1">
        <w:rPr>
          <w:sz w:val="28"/>
          <w:szCs w:val="28"/>
        </w:rPr>
        <w:t xml:space="preserve"> тыс. рубле</w:t>
      </w:r>
      <w:r>
        <w:rPr>
          <w:sz w:val="28"/>
          <w:szCs w:val="28"/>
        </w:rPr>
        <w:t>й;</w:t>
      </w:r>
    </w:p>
    <w:p w:rsidR="00A46AE3" w:rsidRPr="00F479E1" w:rsidRDefault="004B26FF" w:rsidP="001B6294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 </w:t>
      </w:r>
      <w:r w:rsidR="000D11E4">
        <w:rPr>
          <w:sz w:val="28"/>
          <w:szCs w:val="28"/>
        </w:rPr>
        <w:t>района –</w:t>
      </w:r>
      <w:r w:rsidR="00E70175">
        <w:rPr>
          <w:sz w:val="28"/>
          <w:szCs w:val="28"/>
        </w:rPr>
        <w:t xml:space="preserve"> 6 659</w:t>
      </w:r>
      <w:r w:rsidR="00A46AE3">
        <w:rPr>
          <w:sz w:val="28"/>
          <w:szCs w:val="28"/>
        </w:rPr>
        <w:t xml:space="preserve">,80 </w:t>
      </w:r>
      <w:r w:rsidR="00A46AE3" w:rsidRPr="00F479E1">
        <w:rPr>
          <w:sz w:val="28"/>
          <w:szCs w:val="28"/>
        </w:rPr>
        <w:t>тыс. рублей.</w:t>
      </w:r>
    </w:p>
    <w:p w:rsidR="00024DD3" w:rsidRDefault="004B26FF" w:rsidP="001B62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1 января</w:t>
      </w:r>
      <w:r w:rsidR="00E70175">
        <w:rPr>
          <w:sz w:val="28"/>
          <w:szCs w:val="28"/>
        </w:rPr>
        <w:t xml:space="preserve"> 2023</w:t>
      </w:r>
      <w:r w:rsidR="00A46AE3">
        <w:rPr>
          <w:sz w:val="28"/>
          <w:szCs w:val="28"/>
        </w:rPr>
        <w:t xml:space="preserve"> года кассовое исполнение мероприят</w:t>
      </w:r>
      <w:r w:rsidR="004A4C51">
        <w:rPr>
          <w:sz w:val="28"/>
          <w:szCs w:val="28"/>
        </w:rPr>
        <w:t>и</w:t>
      </w:r>
      <w:r w:rsidR="00AD1E61">
        <w:rPr>
          <w:sz w:val="28"/>
          <w:szCs w:val="28"/>
        </w:rPr>
        <w:t>й Программы составило 122 434,67</w:t>
      </w:r>
      <w:r w:rsidR="00A46AE3" w:rsidRPr="00106970">
        <w:rPr>
          <w:sz w:val="28"/>
          <w:szCs w:val="28"/>
        </w:rPr>
        <w:t xml:space="preserve"> тыс. рублей (</w:t>
      </w:r>
      <w:r w:rsidR="002F42B9">
        <w:rPr>
          <w:sz w:val="28"/>
          <w:szCs w:val="28"/>
        </w:rPr>
        <w:t>96,8</w:t>
      </w:r>
      <w:r w:rsidR="00A46AE3">
        <w:rPr>
          <w:sz w:val="28"/>
          <w:szCs w:val="28"/>
        </w:rPr>
        <w:t>% от плана на год).</w:t>
      </w:r>
      <w:r w:rsidR="00A72BD9">
        <w:rPr>
          <w:sz w:val="28"/>
          <w:szCs w:val="28"/>
        </w:rPr>
        <w:t xml:space="preserve"> </w:t>
      </w:r>
    </w:p>
    <w:p w:rsidR="00D8273A" w:rsidRDefault="00891085" w:rsidP="001B6294">
      <w:pPr>
        <w:pStyle w:val="a7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исполнения </w:t>
      </w:r>
      <w:r w:rsidR="004B5F78" w:rsidRPr="004B5F78">
        <w:rPr>
          <w:rFonts w:ascii="Times New Roman" w:hAnsi="Times New Roman" w:cs="Times New Roman"/>
          <w:sz w:val="28"/>
          <w:szCs w:val="28"/>
        </w:rPr>
        <w:t xml:space="preserve">отдельного государственного полномочия по поддержке сельскохозяйственного производства и деятельности по заготовке и переработке дикоросов средства бюджета автономного округа направлены </w:t>
      </w:r>
      <w:r w:rsidR="004B5F78">
        <w:rPr>
          <w:rFonts w:ascii="Times New Roman" w:hAnsi="Times New Roman" w:cs="Times New Roman"/>
          <w:sz w:val="28"/>
          <w:szCs w:val="28"/>
        </w:rPr>
        <w:t xml:space="preserve">на выплату </w:t>
      </w:r>
      <w:r w:rsidR="001B1AA1">
        <w:rPr>
          <w:rFonts w:ascii="Times New Roman" w:hAnsi="Times New Roman" w:cs="Times New Roman"/>
          <w:sz w:val="28"/>
          <w:szCs w:val="28"/>
        </w:rPr>
        <w:t>финансовой поддержки</w:t>
      </w:r>
      <w:r w:rsidR="004B5F78" w:rsidRPr="004B5F78">
        <w:rPr>
          <w:rFonts w:ascii="Times New Roman" w:hAnsi="Times New Roman" w:cs="Times New Roman"/>
          <w:sz w:val="28"/>
          <w:szCs w:val="28"/>
        </w:rPr>
        <w:t xml:space="preserve"> в общей сумме </w:t>
      </w:r>
      <w:r w:rsidR="002A7166">
        <w:rPr>
          <w:rFonts w:ascii="Times New Roman" w:hAnsi="Times New Roman" w:cs="Times New Roman"/>
          <w:sz w:val="28"/>
          <w:szCs w:val="28"/>
        </w:rPr>
        <w:t>11</w:t>
      </w:r>
      <w:r w:rsidR="009369CD">
        <w:rPr>
          <w:rFonts w:ascii="Times New Roman" w:hAnsi="Times New Roman" w:cs="Times New Roman"/>
          <w:sz w:val="28"/>
          <w:szCs w:val="28"/>
        </w:rPr>
        <w:t>5 761,18</w:t>
      </w:r>
      <w:r w:rsidR="001B1AA1">
        <w:rPr>
          <w:rFonts w:ascii="Times New Roman" w:hAnsi="Times New Roman"/>
          <w:sz w:val="28"/>
          <w:szCs w:val="28"/>
        </w:rPr>
        <w:t xml:space="preserve"> тыс. рублей</w:t>
      </w:r>
      <w:r w:rsidR="004B5F78" w:rsidRPr="004B5F78">
        <w:rPr>
          <w:rFonts w:ascii="Times New Roman" w:hAnsi="Times New Roman" w:cs="Times New Roman"/>
          <w:sz w:val="28"/>
          <w:szCs w:val="28"/>
        </w:rPr>
        <w:t>, в том числе</w:t>
      </w:r>
      <w:r w:rsidR="001B1AA1">
        <w:rPr>
          <w:rFonts w:ascii="Times New Roman" w:hAnsi="Times New Roman" w:cs="Times New Roman"/>
          <w:sz w:val="28"/>
          <w:szCs w:val="28"/>
        </w:rPr>
        <w:t>:</w:t>
      </w:r>
    </w:p>
    <w:p w:rsidR="00A76287" w:rsidRPr="00A063CC" w:rsidRDefault="00BC6E64" w:rsidP="001B6294">
      <w:pPr>
        <w:pStyle w:val="a7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8273A">
        <w:rPr>
          <w:rFonts w:ascii="Times New Roman" w:hAnsi="Times New Roman" w:cs="Times New Roman"/>
          <w:sz w:val="28"/>
          <w:szCs w:val="28"/>
        </w:rPr>
        <w:t xml:space="preserve"> </w:t>
      </w:r>
      <w:r w:rsidR="00A76287">
        <w:rPr>
          <w:rFonts w:ascii="Times New Roman" w:hAnsi="Times New Roman" w:cs="Times New Roman"/>
          <w:sz w:val="28"/>
          <w:szCs w:val="28"/>
        </w:rPr>
        <w:t xml:space="preserve">По мероприятию </w:t>
      </w:r>
      <w:r w:rsidR="009464E9">
        <w:rPr>
          <w:rFonts w:ascii="Times New Roman" w:hAnsi="Times New Roman" w:cs="Times New Roman"/>
          <w:sz w:val="28"/>
          <w:szCs w:val="28"/>
        </w:rPr>
        <w:t xml:space="preserve">1 </w:t>
      </w:r>
      <w:r w:rsidR="00A76287">
        <w:rPr>
          <w:rFonts w:ascii="Times New Roman" w:hAnsi="Times New Roman" w:cs="Times New Roman"/>
          <w:sz w:val="28"/>
          <w:szCs w:val="28"/>
        </w:rPr>
        <w:t>«Поддержка прои</w:t>
      </w:r>
      <w:r>
        <w:rPr>
          <w:rFonts w:ascii="Times New Roman" w:hAnsi="Times New Roman" w:cs="Times New Roman"/>
          <w:sz w:val="28"/>
          <w:szCs w:val="28"/>
        </w:rPr>
        <w:t xml:space="preserve">зводства и реализации продукции </w:t>
      </w:r>
      <w:r w:rsidR="00A76287">
        <w:rPr>
          <w:rFonts w:ascii="Times New Roman" w:hAnsi="Times New Roman" w:cs="Times New Roman"/>
          <w:sz w:val="28"/>
          <w:szCs w:val="28"/>
        </w:rPr>
        <w:t>растениеводства»</w:t>
      </w:r>
      <w:r w:rsidR="00891085">
        <w:rPr>
          <w:rFonts w:ascii="Times New Roman" w:hAnsi="Times New Roman" w:cs="Times New Roman"/>
          <w:sz w:val="28"/>
          <w:szCs w:val="28"/>
        </w:rPr>
        <w:t xml:space="preserve"> предоставлены субсид</w:t>
      </w:r>
      <w:proofErr w:type="gramStart"/>
      <w:r w:rsidR="00891085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«Агрофирма-1»</w:t>
      </w:r>
      <w:r w:rsidR="0054138B">
        <w:rPr>
          <w:rFonts w:ascii="Times New Roman" w:hAnsi="Times New Roman" w:cs="Times New Roman"/>
          <w:sz w:val="28"/>
          <w:szCs w:val="28"/>
        </w:rPr>
        <w:t xml:space="preserve"> в сумме 16 225,0</w:t>
      </w:r>
      <w:r w:rsidR="009464E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41EC9">
        <w:rPr>
          <w:rFonts w:ascii="Times New Roman" w:hAnsi="Times New Roman" w:cs="Times New Roman"/>
          <w:sz w:val="28"/>
          <w:szCs w:val="28"/>
        </w:rPr>
        <w:t>.</w:t>
      </w:r>
    </w:p>
    <w:p w:rsidR="00D66823" w:rsidRDefault="009464E9" w:rsidP="001B6294">
      <w:pPr>
        <w:pStyle w:val="a7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 мероприятию 2.1</w:t>
      </w:r>
      <w:r w:rsidRPr="009464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«Поддержка производства и реализации продукции</w:t>
      </w:r>
      <w:r w:rsidR="00441E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животновод</w:t>
      </w:r>
      <w:r w:rsidR="000D11E4">
        <w:rPr>
          <w:rFonts w:ascii="Times New Roman" w:hAnsi="Times New Roman" w:cs="Times New Roman"/>
          <w:sz w:val="28"/>
          <w:szCs w:val="28"/>
        </w:rPr>
        <w:t>ства» предоставлены субсидии</w:t>
      </w:r>
      <w:r w:rsidR="00726CD2">
        <w:rPr>
          <w:rFonts w:ascii="Times New Roman" w:hAnsi="Times New Roman" w:cs="Times New Roman"/>
          <w:sz w:val="28"/>
          <w:szCs w:val="28"/>
        </w:rPr>
        <w:t xml:space="preserve"> 18</w:t>
      </w:r>
      <w:r>
        <w:rPr>
          <w:rFonts w:ascii="Times New Roman" w:hAnsi="Times New Roman" w:cs="Times New Roman"/>
          <w:sz w:val="28"/>
          <w:szCs w:val="28"/>
        </w:rPr>
        <w:t xml:space="preserve"> субъектам</w:t>
      </w:r>
      <w:r w:rsidR="00D66823">
        <w:rPr>
          <w:rFonts w:ascii="Times New Roman" w:hAnsi="Times New Roman" w:cs="Times New Roman"/>
          <w:sz w:val="28"/>
          <w:szCs w:val="28"/>
        </w:rPr>
        <w:t>:</w:t>
      </w:r>
    </w:p>
    <w:p w:rsidR="009464E9" w:rsidRDefault="00D8273A" w:rsidP="001B6294">
      <w:pPr>
        <w:pStyle w:val="a7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464E9">
        <w:rPr>
          <w:rFonts w:ascii="Times New Roman" w:hAnsi="Times New Roman" w:cs="Times New Roman"/>
          <w:sz w:val="28"/>
          <w:szCs w:val="28"/>
        </w:rPr>
        <w:t xml:space="preserve"> </w:t>
      </w:r>
      <w:r w:rsidR="001B1AA1">
        <w:rPr>
          <w:rFonts w:ascii="Times New Roman" w:hAnsi="Times New Roman" w:cs="Times New Roman"/>
          <w:sz w:val="28"/>
          <w:szCs w:val="28"/>
        </w:rPr>
        <w:t>крестьянским (фермерским</w:t>
      </w:r>
      <w:r>
        <w:rPr>
          <w:rFonts w:ascii="Times New Roman" w:hAnsi="Times New Roman" w:cs="Times New Roman"/>
          <w:sz w:val="28"/>
          <w:szCs w:val="28"/>
        </w:rPr>
        <w:t>)</w:t>
      </w:r>
      <w:r w:rsidR="001B1AA1">
        <w:rPr>
          <w:rFonts w:ascii="Times New Roman" w:hAnsi="Times New Roman" w:cs="Times New Roman"/>
          <w:sz w:val="28"/>
          <w:szCs w:val="28"/>
        </w:rPr>
        <w:t xml:space="preserve"> хозяйствам</w:t>
      </w:r>
      <w:r w:rsidR="00A063CC">
        <w:rPr>
          <w:rFonts w:ascii="Times New Roman" w:hAnsi="Times New Roman" w:cs="Times New Roman"/>
          <w:sz w:val="28"/>
          <w:szCs w:val="28"/>
        </w:rPr>
        <w:t xml:space="preserve"> </w:t>
      </w:r>
      <w:r w:rsidR="001B6294">
        <w:rPr>
          <w:rFonts w:ascii="Times New Roman" w:hAnsi="Times New Roman" w:cs="Times New Roman"/>
          <w:sz w:val="28"/>
          <w:szCs w:val="28"/>
        </w:rPr>
        <w:t>–</w:t>
      </w:r>
      <w:r w:rsidR="00A063CC">
        <w:rPr>
          <w:rFonts w:ascii="Times New Roman" w:hAnsi="Times New Roman" w:cs="Times New Roman"/>
          <w:sz w:val="28"/>
          <w:szCs w:val="28"/>
        </w:rPr>
        <w:t xml:space="preserve"> </w:t>
      </w:r>
      <w:r w:rsidR="001B1AA1">
        <w:rPr>
          <w:rFonts w:ascii="Times New Roman" w:hAnsi="Times New Roman" w:cs="Times New Roman"/>
          <w:sz w:val="28"/>
          <w:szCs w:val="28"/>
        </w:rPr>
        <w:t>Башмако</w:t>
      </w:r>
      <w:r w:rsidR="000D11E4">
        <w:rPr>
          <w:rFonts w:ascii="Times New Roman" w:hAnsi="Times New Roman" w:cs="Times New Roman"/>
          <w:sz w:val="28"/>
          <w:szCs w:val="28"/>
        </w:rPr>
        <w:t xml:space="preserve">ва В.А., </w:t>
      </w:r>
      <w:proofErr w:type="spellStart"/>
      <w:r w:rsidR="000D11E4">
        <w:rPr>
          <w:rFonts w:ascii="Times New Roman" w:hAnsi="Times New Roman" w:cs="Times New Roman"/>
          <w:sz w:val="28"/>
          <w:szCs w:val="28"/>
        </w:rPr>
        <w:t>Веретельникова</w:t>
      </w:r>
      <w:proofErr w:type="spellEnd"/>
      <w:r w:rsidR="000D11E4">
        <w:rPr>
          <w:rFonts w:ascii="Times New Roman" w:hAnsi="Times New Roman" w:cs="Times New Roman"/>
          <w:sz w:val="28"/>
          <w:szCs w:val="28"/>
        </w:rPr>
        <w:t xml:space="preserve"> С.В., </w:t>
      </w:r>
      <w:r w:rsidR="001B1AA1">
        <w:rPr>
          <w:rFonts w:ascii="Times New Roman" w:hAnsi="Times New Roman" w:cs="Times New Roman"/>
          <w:sz w:val="28"/>
          <w:szCs w:val="28"/>
        </w:rPr>
        <w:t>Воронцова А.А., Антонова С.В.</w:t>
      </w:r>
      <w:r w:rsidR="00891085">
        <w:rPr>
          <w:rFonts w:ascii="Times New Roman" w:hAnsi="Times New Roman" w:cs="Times New Roman"/>
          <w:sz w:val="28"/>
          <w:szCs w:val="28"/>
        </w:rPr>
        <w:t>, Третьяковой С.А., Андреева О.</w:t>
      </w:r>
      <w:r w:rsidR="001B1AA1">
        <w:rPr>
          <w:rFonts w:ascii="Times New Roman" w:hAnsi="Times New Roman" w:cs="Times New Roman"/>
          <w:sz w:val="28"/>
          <w:szCs w:val="28"/>
        </w:rPr>
        <w:t xml:space="preserve">А. </w:t>
      </w:r>
      <w:r w:rsidR="009369CD">
        <w:rPr>
          <w:rFonts w:ascii="Times New Roman" w:hAnsi="Times New Roman" w:cs="Times New Roman"/>
          <w:sz w:val="28"/>
          <w:szCs w:val="28"/>
        </w:rPr>
        <w:t>в сумме 70 687,29</w:t>
      </w:r>
      <w:r w:rsidR="009464E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66823">
        <w:rPr>
          <w:rFonts w:ascii="Times New Roman" w:hAnsi="Times New Roman" w:cs="Times New Roman"/>
          <w:sz w:val="28"/>
          <w:szCs w:val="28"/>
        </w:rPr>
        <w:t xml:space="preserve"> за произведенную и реализованную продукцию животноводства</w:t>
      </w:r>
      <w:r w:rsidR="009464E9">
        <w:rPr>
          <w:rFonts w:ascii="Times New Roman" w:hAnsi="Times New Roman" w:cs="Times New Roman"/>
          <w:sz w:val="28"/>
          <w:szCs w:val="28"/>
        </w:rPr>
        <w:t>;</w:t>
      </w:r>
    </w:p>
    <w:p w:rsidR="00D66823" w:rsidRDefault="00D8273A" w:rsidP="001B6294">
      <w:pPr>
        <w:pStyle w:val="a7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D66823">
        <w:rPr>
          <w:rFonts w:ascii="Times New Roman" w:hAnsi="Times New Roman" w:cs="Times New Roman"/>
          <w:sz w:val="28"/>
          <w:szCs w:val="28"/>
        </w:rPr>
        <w:t xml:space="preserve"> крестьянским (фермерским</w:t>
      </w:r>
      <w:r>
        <w:rPr>
          <w:rFonts w:ascii="Times New Roman" w:hAnsi="Times New Roman" w:cs="Times New Roman"/>
          <w:sz w:val="28"/>
          <w:szCs w:val="28"/>
        </w:rPr>
        <w:t>)</w:t>
      </w:r>
      <w:r w:rsidR="00D66823">
        <w:rPr>
          <w:rFonts w:ascii="Times New Roman" w:hAnsi="Times New Roman" w:cs="Times New Roman"/>
          <w:sz w:val="28"/>
          <w:szCs w:val="28"/>
        </w:rPr>
        <w:t xml:space="preserve"> хозяйствам </w:t>
      </w:r>
      <w:r w:rsidR="00441EC9">
        <w:rPr>
          <w:rFonts w:ascii="Times New Roman" w:hAnsi="Times New Roman" w:cs="Times New Roman"/>
          <w:sz w:val="28"/>
          <w:szCs w:val="28"/>
        </w:rPr>
        <w:t>–</w:t>
      </w:r>
      <w:r w:rsidR="00A063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6823">
        <w:rPr>
          <w:rFonts w:ascii="Times New Roman" w:hAnsi="Times New Roman" w:cs="Times New Roman"/>
          <w:sz w:val="28"/>
          <w:szCs w:val="28"/>
        </w:rPr>
        <w:t>Собольникова</w:t>
      </w:r>
      <w:proofErr w:type="spellEnd"/>
      <w:r w:rsidR="00D66823">
        <w:rPr>
          <w:rFonts w:ascii="Times New Roman" w:hAnsi="Times New Roman" w:cs="Times New Roman"/>
          <w:sz w:val="28"/>
          <w:szCs w:val="28"/>
        </w:rPr>
        <w:t xml:space="preserve"> П.Р., Белкина Н.А., </w:t>
      </w:r>
      <w:r w:rsidR="00726CD2">
        <w:rPr>
          <w:rFonts w:ascii="Times New Roman" w:hAnsi="Times New Roman" w:cs="Times New Roman"/>
          <w:sz w:val="28"/>
          <w:szCs w:val="28"/>
        </w:rPr>
        <w:t>Антонова С.В</w:t>
      </w:r>
      <w:r w:rsidR="00D66823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D66823">
        <w:rPr>
          <w:rFonts w:ascii="Times New Roman" w:hAnsi="Times New Roman" w:cs="Times New Roman"/>
          <w:sz w:val="28"/>
          <w:szCs w:val="28"/>
        </w:rPr>
        <w:t>Койлюбаевой</w:t>
      </w:r>
      <w:proofErr w:type="spellEnd"/>
      <w:r w:rsidR="00D66823">
        <w:rPr>
          <w:rFonts w:ascii="Times New Roman" w:hAnsi="Times New Roman" w:cs="Times New Roman"/>
          <w:sz w:val="28"/>
          <w:szCs w:val="28"/>
        </w:rPr>
        <w:t xml:space="preserve"> Ш.А., Филатова В.Н., </w:t>
      </w:r>
      <w:proofErr w:type="spellStart"/>
      <w:r w:rsidR="00D66823">
        <w:rPr>
          <w:rFonts w:ascii="Times New Roman" w:hAnsi="Times New Roman" w:cs="Times New Roman"/>
          <w:sz w:val="28"/>
          <w:szCs w:val="28"/>
        </w:rPr>
        <w:t>Кугаевского</w:t>
      </w:r>
      <w:proofErr w:type="spellEnd"/>
      <w:r w:rsidR="00D66823">
        <w:rPr>
          <w:rFonts w:ascii="Times New Roman" w:hAnsi="Times New Roman" w:cs="Times New Roman"/>
          <w:sz w:val="28"/>
          <w:szCs w:val="28"/>
        </w:rPr>
        <w:t xml:space="preserve"> А.К., </w:t>
      </w:r>
      <w:proofErr w:type="spellStart"/>
      <w:r w:rsidR="00726CD2">
        <w:rPr>
          <w:rFonts w:ascii="Times New Roman" w:hAnsi="Times New Roman" w:cs="Times New Roman"/>
          <w:sz w:val="28"/>
          <w:szCs w:val="28"/>
        </w:rPr>
        <w:t>Слинкина</w:t>
      </w:r>
      <w:proofErr w:type="spellEnd"/>
      <w:r w:rsidR="00726CD2">
        <w:rPr>
          <w:rFonts w:ascii="Times New Roman" w:hAnsi="Times New Roman" w:cs="Times New Roman"/>
          <w:sz w:val="28"/>
          <w:szCs w:val="28"/>
        </w:rPr>
        <w:t xml:space="preserve"> И.Н., </w:t>
      </w:r>
      <w:r w:rsidR="00D66823">
        <w:rPr>
          <w:rFonts w:ascii="Times New Roman" w:hAnsi="Times New Roman" w:cs="Times New Roman"/>
          <w:sz w:val="28"/>
          <w:szCs w:val="28"/>
        </w:rPr>
        <w:t>Фоминой И.П., Ч</w:t>
      </w:r>
      <w:r w:rsidR="00726CD2">
        <w:rPr>
          <w:rFonts w:ascii="Times New Roman" w:hAnsi="Times New Roman" w:cs="Times New Roman"/>
          <w:sz w:val="28"/>
          <w:szCs w:val="28"/>
        </w:rPr>
        <w:t xml:space="preserve">усовитина Н.В., </w:t>
      </w:r>
      <w:proofErr w:type="spellStart"/>
      <w:r w:rsidR="00726CD2">
        <w:rPr>
          <w:rFonts w:ascii="Times New Roman" w:hAnsi="Times New Roman" w:cs="Times New Roman"/>
          <w:sz w:val="28"/>
          <w:szCs w:val="28"/>
        </w:rPr>
        <w:t>Жержев</w:t>
      </w:r>
      <w:r w:rsidR="00891085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="00891085">
        <w:rPr>
          <w:rFonts w:ascii="Times New Roman" w:hAnsi="Times New Roman" w:cs="Times New Roman"/>
          <w:sz w:val="28"/>
          <w:szCs w:val="28"/>
        </w:rPr>
        <w:t xml:space="preserve"> Я.Г., </w:t>
      </w:r>
      <w:proofErr w:type="spellStart"/>
      <w:r w:rsidR="00891085">
        <w:rPr>
          <w:rFonts w:ascii="Times New Roman" w:hAnsi="Times New Roman" w:cs="Times New Roman"/>
          <w:sz w:val="28"/>
          <w:szCs w:val="28"/>
        </w:rPr>
        <w:t>Петеневой</w:t>
      </w:r>
      <w:proofErr w:type="spellEnd"/>
      <w:r w:rsidR="00891085">
        <w:rPr>
          <w:rFonts w:ascii="Times New Roman" w:hAnsi="Times New Roman" w:cs="Times New Roman"/>
          <w:sz w:val="28"/>
          <w:szCs w:val="28"/>
        </w:rPr>
        <w:t xml:space="preserve"> Н.Л. и </w:t>
      </w:r>
      <w:r w:rsidR="00726CD2">
        <w:rPr>
          <w:rFonts w:ascii="Times New Roman" w:hAnsi="Times New Roman" w:cs="Times New Roman"/>
          <w:sz w:val="28"/>
          <w:szCs w:val="28"/>
        </w:rPr>
        <w:t>СППК «</w:t>
      </w:r>
      <w:proofErr w:type="spellStart"/>
      <w:r w:rsidR="00726CD2">
        <w:rPr>
          <w:rFonts w:ascii="Times New Roman" w:hAnsi="Times New Roman" w:cs="Times New Roman"/>
          <w:sz w:val="28"/>
          <w:szCs w:val="28"/>
        </w:rPr>
        <w:t>Парнер</w:t>
      </w:r>
      <w:proofErr w:type="spellEnd"/>
      <w:r w:rsidR="00726CD2">
        <w:rPr>
          <w:rFonts w:ascii="Times New Roman" w:hAnsi="Times New Roman" w:cs="Times New Roman"/>
          <w:sz w:val="28"/>
          <w:szCs w:val="28"/>
        </w:rPr>
        <w:t xml:space="preserve"> Агро» в сумме 10 864,80 тыс. рублей на содержание маточного поголовь</w:t>
      </w:r>
      <w:r w:rsidR="00933BA2">
        <w:rPr>
          <w:rFonts w:ascii="Times New Roman" w:hAnsi="Times New Roman" w:cs="Times New Roman"/>
          <w:sz w:val="28"/>
          <w:szCs w:val="28"/>
        </w:rPr>
        <w:t>я сельскохозяйственных животных;</w:t>
      </w:r>
      <w:proofErr w:type="gramEnd"/>
    </w:p>
    <w:p w:rsidR="00933BA2" w:rsidRDefault="00933BA2" w:rsidP="001B6294">
      <w:pPr>
        <w:pStyle w:val="a7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- 101 владельцу личного подсобного хозяйства </w:t>
      </w:r>
      <w:r w:rsidR="00441EC9">
        <w:rPr>
          <w:rFonts w:ascii="Times New Roman" w:hAnsi="Times New Roman" w:cs="Times New Roman"/>
          <w:sz w:val="28"/>
          <w:szCs w:val="28"/>
        </w:rPr>
        <w:t xml:space="preserve">в сумме 1 989,70 </w:t>
      </w:r>
      <w:r w:rsidR="00EB5593">
        <w:rPr>
          <w:rFonts w:ascii="Times New Roman" w:hAnsi="Times New Roman" w:cs="Times New Roman"/>
          <w:sz w:val="28"/>
          <w:szCs w:val="28"/>
        </w:rPr>
        <w:t xml:space="preserve">тыс. рублей </w:t>
      </w:r>
      <w:r>
        <w:rPr>
          <w:rFonts w:ascii="Times New Roman" w:hAnsi="Times New Roman" w:cs="Times New Roman"/>
          <w:sz w:val="28"/>
          <w:szCs w:val="28"/>
        </w:rPr>
        <w:t>на содержание маточного поголовья сельскохозяйственных ж</w:t>
      </w:r>
      <w:r w:rsidR="00EB5593">
        <w:rPr>
          <w:rFonts w:ascii="Times New Roman" w:hAnsi="Times New Roman" w:cs="Times New Roman"/>
          <w:sz w:val="28"/>
          <w:szCs w:val="28"/>
        </w:rPr>
        <w:t>ивотных.</w:t>
      </w:r>
    </w:p>
    <w:p w:rsidR="009464E9" w:rsidRDefault="00A72BD9" w:rsidP="001B6294">
      <w:pPr>
        <w:pStyle w:val="a7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464E9">
        <w:rPr>
          <w:rFonts w:ascii="Times New Roman" w:hAnsi="Times New Roman" w:cs="Times New Roman"/>
          <w:sz w:val="28"/>
          <w:szCs w:val="28"/>
        </w:rPr>
        <w:t>. По мероприятию 2.2 «Поддержка малых форм хозяйствования и модернизации объектов агропромышленного комплекса, приобретения техники и оборудования»</w:t>
      </w:r>
      <w:r w:rsidR="009464E9" w:rsidRPr="009464E9">
        <w:rPr>
          <w:rFonts w:ascii="Times New Roman" w:hAnsi="Times New Roman" w:cs="Times New Roman"/>
          <w:sz w:val="28"/>
          <w:szCs w:val="28"/>
        </w:rPr>
        <w:t xml:space="preserve"> </w:t>
      </w:r>
      <w:r w:rsidR="00891085">
        <w:rPr>
          <w:rFonts w:ascii="Times New Roman" w:hAnsi="Times New Roman" w:cs="Times New Roman"/>
          <w:sz w:val="28"/>
          <w:szCs w:val="28"/>
        </w:rPr>
        <w:t xml:space="preserve">предоставлены субсидии </w:t>
      </w:r>
      <w:r w:rsidR="00DA2BD1">
        <w:rPr>
          <w:rFonts w:ascii="Times New Roman" w:hAnsi="Times New Roman" w:cs="Times New Roman"/>
          <w:sz w:val="28"/>
          <w:szCs w:val="28"/>
        </w:rPr>
        <w:t>5</w:t>
      </w:r>
      <w:r w:rsidR="009464E9">
        <w:rPr>
          <w:rFonts w:ascii="Times New Roman" w:hAnsi="Times New Roman" w:cs="Times New Roman"/>
          <w:sz w:val="28"/>
          <w:szCs w:val="28"/>
        </w:rPr>
        <w:t xml:space="preserve"> субъектам </w:t>
      </w:r>
      <w:r w:rsidR="000D11E4">
        <w:rPr>
          <w:rFonts w:ascii="Times New Roman" w:hAnsi="Times New Roman" w:cs="Times New Roman"/>
          <w:sz w:val="28"/>
          <w:szCs w:val="28"/>
        </w:rPr>
        <w:t>–</w:t>
      </w:r>
      <w:r w:rsidR="00726CD2">
        <w:rPr>
          <w:rFonts w:ascii="Times New Roman" w:hAnsi="Times New Roman" w:cs="Times New Roman"/>
          <w:sz w:val="28"/>
          <w:szCs w:val="28"/>
        </w:rPr>
        <w:t xml:space="preserve"> КФХ Башмакова В.А.</w:t>
      </w:r>
      <w:r w:rsidR="000D11E4">
        <w:rPr>
          <w:rFonts w:ascii="Times New Roman" w:hAnsi="Times New Roman" w:cs="Times New Roman"/>
          <w:sz w:val="28"/>
          <w:szCs w:val="28"/>
        </w:rPr>
        <w:t>, КФХ Андреева О.А.,</w:t>
      </w:r>
      <w:r>
        <w:rPr>
          <w:rFonts w:ascii="Times New Roman" w:hAnsi="Times New Roman" w:cs="Times New Roman"/>
          <w:sz w:val="28"/>
          <w:szCs w:val="28"/>
        </w:rPr>
        <w:t xml:space="preserve"> КФХ </w:t>
      </w:r>
      <w:proofErr w:type="spellStart"/>
      <w:r w:rsidR="00726CD2">
        <w:rPr>
          <w:rFonts w:ascii="Times New Roman" w:hAnsi="Times New Roman" w:cs="Times New Roman"/>
          <w:sz w:val="28"/>
          <w:szCs w:val="28"/>
        </w:rPr>
        <w:t>Койлюбаевой</w:t>
      </w:r>
      <w:proofErr w:type="spellEnd"/>
      <w:r w:rsidR="00726CD2">
        <w:rPr>
          <w:rFonts w:ascii="Times New Roman" w:hAnsi="Times New Roman" w:cs="Times New Roman"/>
          <w:sz w:val="28"/>
          <w:szCs w:val="28"/>
        </w:rPr>
        <w:t xml:space="preserve"> Ш.А.</w:t>
      </w:r>
      <w:r w:rsidR="00DA2BD1">
        <w:rPr>
          <w:rFonts w:ascii="Times New Roman" w:hAnsi="Times New Roman" w:cs="Times New Roman"/>
          <w:sz w:val="28"/>
          <w:szCs w:val="28"/>
        </w:rPr>
        <w:t>, КФХ Антонова С.В.,</w:t>
      </w:r>
      <w:r w:rsidR="009464E9">
        <w:rPr>
          <w:rFonts w:ascii="Times New Roman" w:hAnsi="Times New Roman" w:cs="Times New Roman"/>
          <w:sz w:val="28"/>
          <w:szCs w:val="28"/>
        </w:rPr>
        <w:t xml:space="preserve"> </w:t>
      </w:r>
      <w:r w:rsidR="005A1037">
        <w:rPr>
          <w:rFonts w:ascii="Times New Roman" w:hAnsi="Times New Roman" w:cs="Times New Roman"/>
          <w:sz w:val="28"/>
          <w:szCs w:val="28"/>
        </w:rPr>
        <w:t xml:space="preserve">КФХ </w:t>
      </w:r>
      <w:proofErr w:type="spellStart"/>
      <w:r w:rsidR="005A1037">
        <w:rPr>
          <w:rFonts w:ascii="Times New Roman" w:hAnsi="Times New Roman" w:cs="Times New Roman"/>
          <w:sz w:val="28"/>
          <w:szCs w:val="28"/>
        </w:rPr>
        <w:t>Берсеневой</w:t>
      </w:r>
      <w:proofErr w:type="spellEnd"/>
      <w:r w:rsidR="005A1037">
        <w:rPr>
          <w:rFonts w:ascii="Times New Roman" w:hAnsi="Times New Roman" w:cs="Times New Roman"/>
          <w:sz w:val="28"/>
          <w:szCs w:val="28"/>
        </w:rPr>
        <w:t xml:space="preserve"> Л</w:t>
      </w:r>
      <w:r w:rsidR="00DA2BD1">
        <w:rPr>
          <w:rFonts w:ascii="Times New Roman" w:hAnsi="Times New Roman" w:cs="Times New Roman"/>
          <w:sz w:val="28"/>
          <w:szCs w:val="28"/>
        </w:rPr>
        <w:t>.А.</w:t>
      </w:r>
      <w:r w:rsidR="005A1037">
        <w:rPr>
          <w:rFonts w:ascii="Times New Roman" w:hAnsi="Times New Roman" w:cs="Times New Roman"/>
          <w:sz w:val="28"/>
          <w:szCs w:val="28"/>
        </w:rPr>
        <w:t xml:space="preserve"> в</w:t>
      </w:r>
      <w:r w:rsidR="00891085">
        <w:rPr>
          <w:rFonts w:ascii="Times New Roman" w:hAnsi="Times New Roman" w:cs="Times New Roman"/>
          <w:sz w:val="28"/>
          <w:szCs w:val="28"/>
        </w:rPr>
        <w:t xml:space="preserve"> </w:t>
      </w:r>
      <w:r w:rsidR="002A7166">
        <w:rPr>
          <w:rFonts w:ascii="Times New Roman" w:hAnsi="Times New Roman" w:cs="Times New Roman"/>
          <w:sz w:val="28"/>
          <w:szCs w:val="28"/>
        </w:rPr>
        <w:t>сумме 9</w:t>
      </w:r>
      <w:r w:rsidR="00DA2BD1">
        <w:rPr>
          <w:rFonts w:ascii="Times New Roman" w:hAnsi="Times New Roman" w:cs="Times New Roman"/>
          <w:sz w:val="28"/>
          <w:szCs w:val="28"/>
        </w:rPr>
        <w:t xml:space="preserve"> </w:t>
      </w:r>
      <w:r w:rsidR="002A7166">
        <w:rPr>
          <w:rFonts w:ascii="Times New Roman" w:hAnsi="Times New Roman" w:cs="Times New Roman"/>
          <w:sz w:val="28"/>
          <w:szCs w:val="28"/>
        </w:rPr>
        <w:t>058,0</w:t>
      </w:r>
      <w:r w:rsidR="009464E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F5A22">
        <w:rPr>
          <w:rFonts w:ascii="Times New Roman" w:hAnsi="Times New Roman" w:cs="Times New Roman"/>
          <w:sz w:val="28"/>
          <w:szCs w:val="28"/>
        </w:rPr>
        <w:t>.</w:t>
      </w:r>
    </w:p>
    <w:p w:rsidR="009464E9" w:rsidRPr="00227EE2" w:rsidRDefault="00A72BD9" w:rsidP="001B6294">
      <w:pPr>
        <w:pStyle w:val="a7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464E9">
        <w:rPr>
          <w:rFonts w:ascii="Times New Roman" w:hAnsi="Times New Roman" w:cs="Times New Roman"/>
          <w:sz w:val="28"/>
          <w:szCs w:val="28"/>
        </w:rPr>
        <w:t xml:space="preserve">. По мероприятию 3 «Поддержка </w:t>
      </w:r>
      <w:proofErr w:type="spellStart"/>
      <w:r w:rsidR="009464E9"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 w:rsidR="009464E9">
        <w:rPr>
          <w:rFonts w:ascii="Times New Roman" w:hAnsi="Times New Roman" w:cs="Times New Roman"/>
          <w:sz w:val="28"/>
          <w:szCs w:val="28"/>
        </w:rPr>
        <w:t xml:space="preserve"> комплекса»</w:t>
      </w:r>
      <w:r w:rsidR="009464E9" w:rsidRPr="009464E9">
        <w:rPr>
          <w:rFonts w:ascii="Times New Roman" w:hAnsi="Times New Roman" w:cs="Times New Roman"/>
          <w:sz w:val="28"/>
          <w:szCs w:val="28"/>
        </w:rPr>
        <w:t xml:space="preserve"> </w:t>
      </w:r>
      <w:r w:rsidR="00891085">
        <w:rPr>
          <w:rFonts w:ascii="Times New Roman" w:hAnsi="Times New Roman" w:cs="Times New Roman"/>
          <w:sz w:val="28"/>
          <w:szCs w:val="28"/>
        </w:rPr>
        <w:t xml:space="preserve">предоставлены субсидии </w:t>
      </w:r>
      <w:r w:rsidR="009464E9">
        <w:rPr>
          <w:rFonts w:ascii="Times New Roman" w:hAnsi="Times New Roman" w:cs="Times New Roman"/>
          <w:sz w:val="28"/>
          <w:szCs w:val="28"/>
        </w:rPr>
        <w:t>2 субъектам</w:t>
      </w:r>
      <w:r w:rsidR="00891085">
        <w:rPr>
          <w:rFonts w:ascii="Times New Roman" w:hAnsi="Times New Roman" w:cs="Times New Roman"/>
          <w:sz w:val="28"/>
          <w:szCs w:val="28"/>
        </w:rPr>
        <w:t xml:space="preserve"> ООО НРО «Обь» </w:t>
      </w:r>
      <w:proofErr w:type="gramStart"/>
      <w:r w:rsidR="00891085">
        <w:rPr>
          <w:rFonts w:ascii="Times New Roman" w:hAnsi="Times New Roman" w:cs="Times New Roman"/>
          <w:sz w:val="28"/>
          <w:szCs w:val="28"/>
        </w:rPr>
        <w:t xml:space="preserve">и </w:t>
      </w:r>
      <w:r w:rsidR="00726CD2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726CD2">
        <w:rPr>
          <w:rFonts w:ascii="Times New Roman" w:hAnsi="Times New Roman" w:cs="Times New Roman"/>
          <w:sz w:val="28"/>
          <w:szCs w:val="28"/>
        </w:rPr>
        <w:t xml:space="preserve"> НРО «</w:t>
      </w:r>
      <w:proofErr w:type="spellStart"/>
      <w:r w:rsidR="00726CD2">
        <w:rPr>
          <w:rFonts w:ascii="Times New Roman" w:hAnsi="Times New Roman" w:cs="Times New Roman"/>
          <w:sz w:val="28"/>
          <w:szCs w:val="28"/>
        </w:rPr>
        <w:t>Колмодай</w:t>
      </w:r>
      <w:proofErr w:type="spellEnd"/>
      <w:r w:rsidR="00726CD2">
        <w:rPr>
          <w:rFonts w:ascii="Times New Roman" w:hAnsi="Times New Roman" w:cs="Times New Roman"/>
          <w:sz w:val="28"/>
          <w:szCs w:val="28"/>
        </w:rPr>
        <w:t>»</w:t>
      </w:r>
      <w:r w:rsidR="009464E9">
        <w:rPr>
          <w:rFonts w:ascii="Times New Roman" w:hAnsi="Times New Roman" w:cs="Times New Roman"/>
          <w:sz w:val="28"/>
          <w:szCs w:val="28"/>
        </w:rPr>
        <w:t xml:space="preserve"> в</w:t>
      </w:r>
      <w:r w:rsidR="00DA2BD1">
        <w:rPr>
          <w:rFonts w:ascii="Times New Roman" w:hAnsi="Times New Roman" w:cs="Times New Roman"/>
          <w:sz w:val="28"/>
          <w:szCs w:val="28"/>
        </w:rPr>
        <w:t xml:space="preserve"> </w:t>
      </w:r>
      <w:r w:rsidR="00CB6D0F">
        <w:rPr>
          <w:rFonts w:ascii="Times New Roman" w:hAnsi="Times New Roman" w:cs="Times New Roman"/>
          <w:sz w:val="28"/>
          <w:szCs w:val="28"/>
        </w:rPr>
        <w:t>сумме 1 724,09</w:t>
      </w:r>
      <w:r w:rsidR="00DA2BD1">
        <w:rPr>
          <w:rFonts w:ascii="Times New Roman" w:hAnsi="Times New Roman" w:cs="Times New Roman"/>
          <w:sz w:val="28"/>
          <w:szCs w:val="28"/>
        </w:rPr>
        <w:t xml:space="preserve"> тыс. рублей за</w:t>
      </w:r>
      <w:r w:rsidR="005A1037">
        <w:rPr>
          <w:rFonts w:ascii="Times New Roman" w:hAnsi="Times New Roman" w:cs="Times New Roman"/>
          <w:sz w:val="28"/>
          <w:szCs w:val="28"/>
        </w:rPr>
        <w:t xml:space="preserve"> произведенную и реализованную</w:t>
      </w:r>
      <w:r w:rsidR="00DA2BD1">
        <w:rPr>
          <w:rFonts w:ascii="Times New Roman" w:hAnsi="Times New Roman" w:cs="Times New Roman"/>
          <w:sz w:val="28"/>
          <w:szCs w:val="28"/>
        </w:rPr>
        <w:t xml:space="preserve"> пищевую рыбную продукцию.</w:t>
      </w:r>
    </w:p>
    <w:p w:rsidR="009464E9" w:rsidRDefault="00A72BD9" w:rsidP="001B6294">
      <w:pPr>
        <w:pStyle w:val="a7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464E9">
        <w:rPr>
          <w:rFonts w:ascii="Times New Roman" w:hAnsi="Times New Roman" w:cs="Times New Roman"/>
          <w:sz w:val="28"/>
          <w:szCs w:val="28"/>
        </w:rPr>
        <w:t>. По мероприятию 4 «Развитие системы заго</w:t>
      </w:r>
      <w:r w:rsidR="000D11E4">
        <w:rPr>
          <w:rFonts w:ascii="Times New Roman" w:hAnsi="Times New Roman" w:cs="Times New Roman"/>
          <w:sz w:val="28"/>
          <w:szCs w:val="28"/>
        </w:rPr>
        <w:t xml:space="preserve">товки и переработки дикоросов» </w:t>
      </w:r>
      <w:r w:rsidR="00D76E4A">
        <w:rPr>
          <w:rFonts w:ascii="Times New Roman" w:hAnsi="Times New Roman" w:cs="Times New Roman"/>
          <w:sz w:val="28"/>
          <w:szCs w:val="28"/>
        </w:rPr>
        <w:t>предоставлены</w:t>
      </w:r>
      <w:r w:rsidR="00891085">
        <w:rPr>
          <w:rFonts w:ascii="Times New Roman" w:hAnsi="Times New Roman" w:cs="Times New Roman"/>
          <w:sz w:val="28"/>
          <w:szCs w:val="28"/>
        </w:rPr>
        <w:t xml:space="preserve"> субсидии </w:t>
      </w:r>
      <w:r w:rsidR="00DA2BD1">
        <w:rPr>
          <w:rFonts w:ascii="Times New Roman" w:hAnsi="Times New Roman" w:cs="Times New Roman"/>
          <w:sz w:val="28"/>
          <w:szCs w:val="28"/>
        </w:rPr>
        <w:t>4</w:t>
      </w:r>
      <w:r w:rsidR="009464E9">
        <w:rPr>
          <w:rFonts w:ascii="Times New Roman" w:hAnsi="Times New Roman" w:cs="Times New Roman"/>
          <w:sz w:val="28"/>
          <w:szCs w:val="28"/>
        </w:rPr>
        <w:t xml:space="preserve"> субъектам </w:t>
      </w:r>
      <w:r w:rsidR="000D11E4">
        <w:rPr>
          <w:rFonts w:ascii="Times New Roman" w:hAnsi="Times New Roman" w:cs="Times New Roman"/>
          <w:sz w:val="28"/>
          <w:szCs w:val="28"/>
        </w:rPr>
        <w:t>–</w:t>
      </w:r>
      <w:r w:rsidR="00891085">
        <w:rPr>
          <w:rFonts w:ascii="Times New Roman" w:hAnsi="Times New Roman" w:cs="Times New Roman"/>
          <w:sz w:val="28"/>
          <w:szCs w:val="28"/>
        </w:rPr>
        <w:t xml:space="preserve"> ООО НРО «Обь», ООО НП «Кор</w:t>
      </w:r>
      <w:r w:rsidR="00726CD2">
        <w:rPr>
          <w:rFonts w:ascii="Times New Roman" w:hAnsi="Times New Roman" w:cs="Times New Roman"/>
          <w:sz w:val="28"/>
          <w:szCs w:val="28"/>
        </w:rPr>
        <w:t>дон»</w:t>
      </w:r>
      <w:r w:rsidR="00DA2BD1">
        <w:rPr>
          <w:rFonts w:ascii="Times New Roman" w:hAnsi="Times New Roman" w:cs="Times New Roman"/>
          <w:sz w:val="28"/>
          <w:szCs w:val="28"/>
        </w:rPr>
        <w:t>,</w:t>
      </w:r>
      <w:r w:rsidR="001B6294">
        <w:rPr>
          <w:rFonts w:ascii="Times New Roman" w:hAnsi="Times New Roman" w:cs="Times New Roman"/>
          <w:sz w:val="28"/>
          <w:szCs w:val="28"/>
        </w:rPr>
        <w:t xml:space="preserve"> ОКМНС «</w:t>
      </w:r>
      <w:proofErr w:type="spellStart"/>
      <w:r w:rsidR="001B6294">
        <w:rPr>
          <w:rFonts w:ascii="Times New Roman" w:hAnsi="Times New Roman" w:cs="Times New Roman"/>
          <w:sz w:val="28"/>
          <w:szCs w:val="28"/>
        </w:rPr>
        <w:t>Нарь-Ях</w:t>
      </w:r>
      <w:proofErr w:type="spellEnd"/>
      <w:r w:rsidR="001B6294">
        <w:rPr>
          <w:rFonts w:ascii="Times New Roman" w:hAnsi="Times New Roman" w:cs="Times New Roman"/>
          <w:sz w:val="28"/>
          <w:szCs w:val="28"/>
        </w:rPr>
        <w:t>, ОКМНС «</w:t>
      </w:r>
      <w:proofErr w:type="spellStart"/>
      <w:r w:rsidR="001B6294">
        <w:rPr>
          <w:rFonts w:ascii="Times New Roman" w:hAnsi="Times New Roman" w:cs="Times New Roman"/>
          <w:sz w:val="28"/>
          <w:szCs w:val="28"/>
        </w:rPr>
        <w:t>Охлым</w:t>
      </w:r>
      <w:proofErr w:type="spellEnd"/>
      <w:r w:rsidR="001B6294">
        <w:rPr>
          <w:rFonts w:ascii="Times New Roman" w:hAnsi="Times New Roman" w:cs="Times New Roman"/>
          <w:sz w:val="28"/>
          <w:szCs w:val="28"/>
        </w:rPr>
        <w:t xml:space="preserve">» </w:t>
      </w:r>
      <w:r w:rsidR="00DA2BD1">
        <w:rPr>
          <w:rFonts w:ascii="Times New Roman" w:hAnsi="Times New Roman" w:cs="Times New Roman"/>
          <w:sz w:val="28"/>
          <w:szCs w:val="28"/>
        </w:rPr>
        <w:t>в сумме</w:t>
      </w:r>
      <w:r w:rsidR="002A7166">
        <w:rPr>
          <w:rFonts w:ascii="Times New Roman" w:hAnsi="Times New Roman" w:cs="Times New Roman"/>
          <w:sz w:val="28"/>
          <w:szCs w:val="28"/>
        </w:rPr>
        <w:t xml:space="preserve"> 5 212,30</w:t>
      </w:r>
      <w:r w:rsidR="009464E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A2BD1">
        <w:rPr>
          <w:rFonts w:ascii="Times New Roman" w:hAnsi="Times New Roman" w:cs="Times New Roman"/>
          <w:sz w:val="28"/>
          <w:szCs w:val="28"/>
        </w:rPr>
        <w:t xml:space="preserve"> на заготовку и переработку дикоросов.</w:t>
      </w:r>
    </w:p>
    <w:p w:rsidR="00024DD3" w:rsidRDefault="00CB6D0F" w:rsidP="001B629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441EC9">
        <w:rPr>
          <w:rFonts w:ascii="Times New Roman" w:hAnsi="Times New Roman" w:cs="Times New Roman"/>
          <w:sz w:val="28"/>
          <w:szCs w:val="28"/>
        </w:rPr>
        <w:t xml:space="preserve"> </w:t>
      </w:r>
      <w:r w:rsidR="00892E39">
        <w:rPr>
          <w:rFonts w:ascii="Times New Roman" w:hAnsi="Times New Roman" w:cs="Times New Roman"/>
          <w:sz w:val="28"/>
          <w:szCs w:val="28"/>
        </w:rPr>
        <w:t>По мероприятию 5 «Организация мероприятий при осуществлении деятельности по обращению с животными без владельцев» средства</w:t>
      </w:r>
      <w:r w:rsidR="00726CD2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BD71EF">
        <w:rPr>
          <w:rFonts w:ascii="Times New Roman" w:hAnsi="Times New Roman" w:cs="Times New Roman"/>
          <w:sz w:val="28"/>
          <w:szCs w:val="28"/>
        </w:rPr>
        <w:t>а а</w:t>
      </w:r>
      <w:r>
        <w:rPr>
          <w:rFonts w:ascii="Times New Roman" w:hAnsi="Times New Roman" w:cs="Times New Roman"/>
          <w:sz w:val="28"/>
          <w:szCs w:val="28"/>
        </w:rPr>
        <w:t>втономного округа в сумме 516,20</w:t>
      </w:r>
      <w:r w:rsidR="000D02A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46FB0">
        <w:rPr>
          <w:rFonts w:ascii="Times New Roman" w:hAnsi="Times New Roman" w:cs="Times New Roman"/>
          <w:sz w:val="28"/>
          <w:szCs w:val="28"/>
        </w:rPr>
        <w:t>, средст</w:t>
      </w:r>
      <w:r>
        <w:rPr>
          <w:rFonts w:ascii="Times New Roman" w:hAnsi="Times New Roman" w:cs="Times New Roman"/>
          <w:sz w:val="28"/>
          <w:szCs w:val="28"/>
        </w:rPr>
        <w:t xml:space="preserve">ва бюджета района в </w:t>
      </w:r>
      <w:r>
        <w:rPr>
          <w:rFonts w:ascii="Times New Roman" w:hAnsi="Times New Roman" w:cs="Times New Roman"/>
          <w:sz w:val="28"/>
          <w:szCs w:val="28"/>
        </w:rPr>
        <w:lastRenderedPageBreak/>
        <w:t>сумме 4</w:t>
      </w:r>
      <w:r w:rsidR="00DA2B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030,89</w:t>
      </w:r>
      <w:r w:rsidR="00E46FB0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0D02A8">
        <w:rPr>
          <w:rFonts w:ascii="Times New Roman" w:hAnsi="Times New Roman" w:cs="Times New Roman"/>
          <w:sz w:val="28"/>
          <w:szCs w:val="28"/>
        </w:rPr>
        <w:t>направлены</w:t>
      </w:r>
      <w:r w:rsidR="000D02A8" w:rsidRPr="000D02A8">
        <w:rPr>
          <w:rFonts w:ascii="Times New Roman" w:hAnsi="Times New Roman" w:cs="Times New Roman"/>
          <w:sz w:val="28"/>
          <w:szCs w:val="28"/>
        </w:rPr>
        <w:t xml:space="preserve"> </w:t>
      </w:r>
      <w:r w:rsidR="000D02A8">
        <w:rPr>
          <w:rFonts w:ascii="Times New Roman" w:hAnsi="Times New Roman" w:cs="Times New Roman"/>
          <w:sz w:val="28"/>
          <w:szCs w:val="28"/>
        </w:rPr>
        <w:t>на</w:t>
      </w:r>
      <w:r w:rsidR="00DA2BD1" w:rsidRPr="00DA2BD1">
        <w:rPr>
          <w:rFonts w:ascii="Times New Roman" w:hAnsi="Times New Roman" w:cs="Times New Roman"/>
          <w:sz w:val="28"/>
          <w:szCs w:val="28"/>
        </w:rPr>
        <w:t xml:space="preserve"> </w:t>
      </w:r>
      <w:r w:rsidR="00DA2BD1">
        <w:rPr>
          <w:rFonts w:ascii="Times New Roman" w:hAnsi="Times New Roman" w:cs="Times New Roman"/>
          <w:sz w:val="28"/>
          <w:szCs w:val="28"/>
        </w:rPr>
        <w:t>организацию мероприятий при осуществлении деятельности по обращению с животными без владельцев</w:t>
      </w:r>
      <w:r w:rsidR="000D02A8">
        <w:rPr>
          <w:rFonts w:ascii="Times New Roman" w:hAnsi="Times New Roman" w:cs="Times New Roman"/>
          <w:sz w:val="28"/>
          <w:szCs w:val="28"/>
        </w:rPr>
        <w:t>.</w:t>
      </w:r>
      <w:r w:rsidR="00EB55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FB0" w:rsidRPr="000276B8" w:rsidRDefault="009369CD" w:rsidP="001B629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="005F5A22">
        <w:rPr>
          <w:rFonts w:ascii="Times New Roman" w:hAnsi="Times New Roman" w:cs="Times New Roman"/>
          <w:sz w:val="28"/>
          <w:szCs w:val="28"/>
        </w:rPr>
        <w:t>В</w:t>
      </w:r>
      <w:r w:rsidR="005F5A22" w:rsidRPr="000276B8">
        <w:rPr>
          <w:rFonts w:ascii="Times New Roman" w:hAnsi="Times New Roman" w:cs="Times New Roman"/>
          <w:sz w:val="28"/>
          <w:szCs w:val="28"/>
        </w:rPr>
        <w:t xml:space="preserve"> рамках </w:t>
      </w:r>
      <w:r w:rsidR="005F5A22">
        <w:rPr>
          <w:rFonts w:ascii="Times New Roman" w:hAnsi="Times New Roman" w:cs="Times New Roman"/>
          <w:sz w:val="28"/>
          <w:szCs w:val="28"/>
        </w:rPr>
        <w:t xml:space="preserve">реализации мероприятий программы </w:t>
      </w:r>
      <w:r w:rsidR="005F5A22" w:rsidRPr="000276B8">
        <w:rPr>
          <w:rFonts w:ascii="Times New Roman" w:hAnsi="Times New Roman" w:cs="Times New Roman"/>
          <w:sz w:val="28"/>
          <w:szCs w:val="28"/>
        </w:rPr>
        <w:t>по развитию агропромышленного комплекса на территори</w:t>
      </w:r>
      <w:r w:rsidR="005F5A22">
        <w:rPr>
          <w:rFonts w:ascii="Times New Roman" w:hAnsi="Times New Roman" w:cs="Times New Roman"/>
          <w:sz w:val="28"/>
          <w:szCs w:val="28"/>
        </w:rPr>
        <w:t xml:space="preserve">и сельского поселения </w:t>
      </w:r>
      <w:proofErr w:type="spellStart"/>
      <w:r w:rsidR="005F5A22">
        <w:rPr>
          <w:rFonts w:ascii="Times New Roman" w:hAnsi="Times New Roman" w:cs="Times New Roman"/>
          <w:sz w:val="28"/>
          <w:szCs w:val="28"/>
        </w:rPr>
        <w:t>Селиярово</w:t>
      </w:r>
      <w:proofErr w:type="spellEnd"/>
      <w:r w:rsidR="005F5A22">
        <w:rPr>
          <w:rFonts w:ascii="Times New Roman" w:hAnsi="Times New Roman" w:cs="Times New Roman"/>
          <w:sz w:val="28"/>
          <w:szCs w:val="28"/>
        </w:rPr>
        <w:t xml:space="preserve"> с</w:t>
      </w:r>
      <w:r w:rsidR="00E46FB0">
        <w:rPr>
          <w:rFonts w:ascii="Times New Roman" w:hAnsi="Times New Roman" w:cs="Times New Roman"/>
          <w:sz w:val="28"/>
          <w:szCs w:val="28"/>
        </w:rPr>
        <w:t>редства</w:t>
      </w:r>
      <w:r w:rsidR="00891085">
        <w:rPr>
          <w:rFonts w:ascii="Times New Roman" w:hAnsi="Times New Roman" w:cs="Times New Roman"/>
          <w:sz w:val="28"/>
          <w:szCs w:val="28"/>
        </w:rPr>
        <w:t xml:space="preserve"> </w:t>
      </w:r>
      <w:r w:rsidR="00E46FB0">
        <w:rPr>
          <w:rFonts w:ascii="Times New Roman" w:hAnsi="Times New Roman" w:cs="Times New Roman"/>
          <w:sz w:val="28"/>
          <w:szCs w:val="28"/>
        </w:rPr>
        <w:t xml:space="preserve">бюджета района (средства предприятий </w:t>
      </w:r>
      <w:proofErr w:type="spellStart"/>
      <w:r w:rsidR="00E46FB0">
        <w:rPr>
          <w:rFonts w:ascii="Times New Roman" w:hAnsi="Times New Roman" w:cs="Times New Roman"/>
          <w:sz w:val="28"/>
          <w:szCs w:val="28"/>
        </w:rPr>
        <w:t>недропользователей</w:t>
      </w:r>
      <w:proofErr w:type="spellEnd"/>
      <w:r w:rsidR="00E46FB0">
        <w:rPr>
          <w:rFonts w:ascii="Times New Roman" w:hAnsi="Times New Roman" w:cs="Times New Roman"/>
          <w:sz w:val="28"/>
          <w:szCs w:val="28"/>
        </w:rPr>
        <w:t xml:space="preserve"> (ООО «РН-</w:t>
      </w:r>
      <w:proofErr w:type="spellStart"/>
      <w:r w:rsidR="00E46FB0">
        <w:rPr>
          <w:rFonts w:ascii="Times New Roman" w:hAnsi="Times New Roman" w:cs="Times New Roman"/>
          <w:sz w:val="28"/>
          <w:szCs w:val="28"/>
        </w:rPr>
        <w:t>Юганскнефтегаз</w:t>
      </w:r>
      <w:proofErr w:type="spellEnd"/>
      <w:r w:rsidR="00E46FB0">
        <w:rPr>
          <w:rFonts w:ascii="Times New Roman" w:hAnsi="Times New Roman" w:cs="Times New Roman"/>
          <w:sz w:val="28"/>
          <w:szCs w:val="28"/>
        </w:rPr>
        <w:t xml:space="preserve">») в сумме 2 126,40 направлены на выплату финансовой поддержки крестьянским (фермерским) хозяйствам </w:t>
      </w:r>
      <w:proofErr w:type="spellStart"/>
      <w:r w:rsidR="00E46FB0">
        <w:rPr>
          <w:rFonts w:ascii="Times New Roman" w:hAnsi="Times New Roman" w:cs="Times New Roman"/>
          <w:sz w:val="28"/>
          <w:szCs w:val="28"/>
        </w:rPr>
        <w:t>Койлюбаевой</w:t>
      </w:r>
      <w:proofErr w:type="spellEnd"/>
      <w:r w:rsidR="00E46FB0">
        <w:rPr>
          <w:rFonts w:ascii="Times New Roman" w:hAnsi="Times New Roman" w:cs="Times New Roman"/>
          <w:sz w:val="28"/>
          <w:szCs w:val="28"/>
        </w:rPr>
        <w:t xml:space="preserve"> Ш.А. и </w:t>
      </w:r>
      <w:r w:rsidR="00891085">
        <w:rPr>
          <w:rFonts w:ascii="Times New Roman" w:hAnsi="Times New Roman" w:cs="Times New Roman"/>
          <w:sz w:val="28"/>
          <w:szCs w:val="28"/>
        </w:rPr>
        <w:t xml:space="preserve">Антонова </w:t>
      </w:r>
      <w:r w:rsidR="00E46FB0" w:rsidRPr="000276B8">
        <w:rPr>
          <w:rFonts w:ascii="Times New Roman" w:hAnsi="Times New Roman" w:cs="Times New Roman"/>
          <w:sz w:val="28"/>
          <w:szCs w:val="28"/>
        </w:rPr>
        <w:t>С.В.</w:t>
      </w:r>
      <w:proofErr w:type="gramEnd"/>
    </w:p>
    <w:p w:rsidR="00004C59" w:rsidRDefault="000276B8" w:rsidP="001B629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C5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04C59">
        <w:rPr>
          <w:rFonts w:ascii="Times New Roman" w:hAnsi="Times New Roman" w:cs="Times New Roman"/>
          <w:sz w:val="28"/>
          <w:szCs w:val="28"/>
        </w:rPr>
        <w:t>.</w:t>
      </w:r>
      <w:r w:rsidR="00DA2BD1">
        <w:rPr>
          <w:rFonts w:ascii="Times New Roman" w:hAnsi="Times New Roman" w:cs="Times New Roman"/>
          <w:sz w:val="28"/>
          <w:szCs w:val="28"/>
        </w:rPr>
        <w:t xml:space="preserve"> Исполнение </w:t>
      </w:r>
      <w:r w:rsidR="00716960">
        <w:rPr>
          <w:rFonts w:ascii="Times New Roman" w:hAnsi="Times New Roman" w:cs="Times New Roman"/>
          <w:sz w:val="28"/>
          <w:szCs w:val="28"/>
        </w:rPr>
        <w:t>целевых показателей за 2022 год.</w:t>
      </w:r>
    </w:p>
    <w:p w:rsidR="009E7A23" w:rsidRPr="00292945" w:rsidRDefault="00B53FF7" w:rsidP="001B6294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>Финан</w:t>
      </w:r>
      <w:r w:rsidR="00716960">
        <w:rPr>
          <w:bCs/>
          <w:sz w:val="28"/>
          <w:szCs w:val="28"/>
        </w:rPr>
        <w:t>совая поддержка, предоставленная</w:t>
      </w:r>
      <w:r>
        <w:rPr>
          <w:bCs/>
          <w:sz w:val="28"/>
          <w:szCs w:val="28"/>
        </w:rPr>
        <w:t xml:space="preserve"> субъектам</w:t>
      </w:r>
      <w:r w:rsidR="00292945">
        <w:rPr>
          <w:bCs/>
          <w:sz w:val="28"/>
          <w:szCs w:val="28"/>
        </w:rPr>
        <w:t xml:space="preserve"> в 2022 году</w:t>
      </w:r>
      <w:r>
        <w:rPr>
          <w:bCs/>
          <w:sz w:val="28"/>
          <w:szCs w:val="28"/>
        </w:rPr>
        <w:t xml:space="preserve"> в рамках реализации мероприятий </w:t>
      </w:r>
      <w:r w:rsidR="00441EC9">
        <w:rPr>
          <w:bCs/>
          <w:color w:val="000000" w:themeColor="text1"/>
          <w:sz w:val="28"/>
          <w:szCs w:val="28"/>
        </w:rPr>
        <w:t>П</w:t>
      </w:r>
      <w:r>
        <w:rPr>
          <w:bCs/>
          <w:color w:val="000000" w:themeColor="text1"/>
          <w:sz w:val="28"/>
          <w:szCs w:val="28"/>
        </w:rPr>
        <w:t>рограммы «Развитие агропромышленного комплекса Ханты-Мансийского района</w:t>
      </w:r>
      <w:r w:rsidR="00292945">
        <w:rPr>
          <w:bCs/>
          <w:color w:val="000000" w:themeColor="text1"/>
          <w:sz w:val="28"/>
          <w:szCs w:val="28"/>
        </w:rPr>
        <w:t xml:space="preserve"> на </w:t>
      </w:r>
      <w:r w:rsidR="004B26FF">
        <w:rPr>
          <w:bCs/>
          <w:color w:val="000000" w:themeColor="text1"/>
          <w:sz w:val="28"/>
          <w:szCs w:val="28"/>
        </w:rPr>
        <w:t xml:space="preserve">2022 – 2025 </w:t>
      </w:r>
      <w:r w:rsidR="00292945">
        <w:rPr>
          <w:bCs/>
          <w:color w:val="000000" w:themeColor="text1"/>
          <w:sz w:val="28"/>
          <w:szCs w:val="28"/>
        </w:rPr>
        <w:t xml:space="preserve"> годы» способствовала формированию </w:t>
      </w:r>
      <w:r w:rsidR="00292945">
        <w:rPr>
          <w:bCs/>
          <w:sz w:val="28"/>
          <w:szCs w:val="28"/>
        </w:rPr>
        <w:t xml:space="preserve">положительной динамики </w:t>
      </w:r>
      <w:r w:rsidR="00FF5C26">
        <w:rPr>
          <w:bCs/>
          <w:sz w:val="28"/>
          <w:szCs w:val="28"/>
        </w:rPr>
        <w:t xml:space="preserve">большинства </w:t>
      </w:r>
      <w:r w:rsidR="005A1037">
        <w:rPr>
          <w:bCs/>
          <w:sz w:val="28"/>
          <w:szCs w:val="28"/>
        </w:rPr>
        <w:t xml:space="preserve">основных производственных </w:t>
      </w:r>
      <w:r w:rsidR="00292945">
        <w:rPr>
          <w:bCs/>
          <w:sz w:val="28"/>
          <w:szCs w:val="28"/>
        </w:rPr>
        <w:t>показателей развития</w:t>
      </w:r>
      <w:r>
        <w:rPr>
          <w:bCs/>
          <w:sz w:val="28"/>
          <w:szCs w:val="28"/>
        </w:rPr>
        <w:t xml:space="preserve"> агропромышленного комплекса </w:t>
      </w:r>
      <w:r w:rsidR="003D68DD">
        <w:rPr>
          <w:bCs/>
          <w:sz w:val="28"/>
          <w:szCs w:val="28"/>
        </w:rPr>
        <w:t>и обеспечению</w:t>
      </w:r>
      <w:r w:rsidR="00292945">
        <w:rPr>
          <w:bCs/>
          <w:sz w:val="28"/>
          <w:szCs w:val="28"/>
        </w:rPr>
        <w:t xml:space="preserve"> благополу</w:t>
      </w:r>
      <w:r w:rsidR="005A1037">
        <w:rPr>
          <w:bCs/>
          <w:sz w:val="28"/>
          <w:szCs w:val="28"/>
        </w:rPr>
        <w:t>чной эпизоотической обстановки</w:t>
      </w:r>
      <w:r w:rsidR="00292945">
        <w:rPr>
          <w:bCs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Ханты-Мансийского района.</w:t>
      </w:r>
    </w:p>
    <w:p w:rsidR="009E7A23" w:rsidRDefault="001B6294" w:rsidP="001B62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41EC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рограммой </w:t>
      </w:r>
      <w:r w:rsidR="009E7A23">
        <w:rPr>
          <w:rFonts w:ascii="Times New Roman" w:hAnsi="Times New Roman" w:cs="Times New Roman"/>
          <w:sz w:val="28"/>
          <w:szCs w:val="28"/>
        </w:rPr>
        <w:t xml:space="preserve">предусмотрено восемь </w:t>
      </w:r>
      <w:r w:rsidR="00292945">
        <w:rPr>
          <w:rFonts w:ascii="Times New Roman" w:hAnsi="Times New Roman" w:cs="Times New Roman"/>
          <w:sz w:val="28"/>
          <w:szCs w:val="28"/>
        </w:rPr>
        <w:t>целевых показателей, из них шесть</w:t>
      </w:r>
      <w:r>
        <w:rPr>
          <w:rFonts w:ascii="Times New Roman" w:hAnsi="Times New Roman" w:cs="Times New Roman"/>
          <w:sz w:val="28"/>
          <w:szCs w:val="28"/>
        </w:rPr>
        <w:t xml:space="preserve"> показателей </w:t>
      </w:r>
      <w:r w:rsidR="009E7A23">
        <w:rPr>
          <w:rFonts w:ascii="Times New Roman" w:hAnsi="Times New Roman" w:cs="Times New Roman"/>
          <w:sz w:val="28"/>
          <w:szCs w:val="28"/>
        </w:rPr>
        <w:t>испол</w:t>
      </w:r>
      <w:r>
        <w:rPr>
          <w:rFonts w:ascii="Times New Roman" w:hAnsi="Times New Roman" w:cs="Times New Roman"/>
          <w:sz w:val="28"/>
          <w:szCs w:val="28"/>
        </w:rPr>
        <w:t xml:space="preserve">нены на 100 </w:t>
      </w:r>
      <w:r w:rsidR="00441EC9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более </w:t>
      </w:r>
      <w:r w:rsidR="00B63307">
        <w:rPr>
          <w:rFonts w:ascii="Times New Roman" w:hAnsi="Times New Roman" w:cs="Times New Roman"/>
          <w:sz w:val="28"/>
          <w:szCs w:val="28"/>
        </w:rPr>
        <w:t>процентов, в том числе:</w:t>
      </w:r>
    </w:p>
    <w:p w:rsidR="00B63307" w:rsidRPr="009369CD" w:rsidRDefault="00B63307" w:rsidP="001B629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объем </w:t>
      </w:r>
      <w:r w:rsidRPr="00004C59">
        <w:rPr>
          <w:rFonts w:ascii="Times New Roman" w:hAnsi="Times New Roman" w:cs="Times New Roman"/>
          <w:sz w:val="28"/>
          <w:szCs w:val="28"/>
        </w:rPr>
        <w:t>продукции сельского хозяйс</w:t>
      </w:r>
      <w:r>
        <w:rPr>
          <w:rFonts w:ascii="Times New Roman" w:hAnsi="Times New Roman" w:cs="Times New Roman"/>
          <w:sz w:val="28"/>
          <w:szCs w:val="28"/>
        </w:rPr>
        <w:t>тва 2150,0 млн. рублей (100,5</w:t>
      </w:r>
      <w:r w:rsidRPr="00004C59">
        <w:rPr>
          <w:rFonts w:ascii="Times New Roman" w:hAnsi="Times New Roman" w:cs="Times New Roman"/>
          <w:sz w:val="28"/>
          <w:szCs w:val="28"/>
        </w:rPr>
        <w:t xml:space="preserve"> % от плана на год (пла</w:t>
      </w:r>
      <w:r>
        <w:rPr>
          <w:rFonts w:ascii="Times New Roman" w:hAnsi="Times New Roman" w:cs="Times New Roman"/>
          <w:sz w:val="28"/>
          <w:szCs w:val="28"/>
        </w:rPr>
        <w:t xml:space="preserve">н </w:t>
      </w:r>
      <w:r w:rsidR="001B629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2138,9 млн. рублей);</w:t>
      </w:r>
    </w:p>
    <w:p w:rsidR="00B63307" w:rsidRDefault="00B63307" w:rsidP="001B629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производство овощей 2600 тонн (100% от плана (план </w:t>
      </w:r>
      <w:r w:rsidR="001B629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2600 тонн); </w:t>
      </w:r>
    </w:p>
    <w:p w:rsidR="00B63307" w:rsidRDefault="00B63307" w:rsidP="001B629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производство пищевой рыбной продукции 81,2</w:t>
      </w:r>
      <w:r w:rsidRPr="00004C59">
        <w:rPr>
          <w:rFonts w:ascii="Times New Roman" w:hAnsi="Times New Roman" w:cs="Times New Roman"/>
          <w:sz w:val="28"/>
          <w:szCs w:val="28"/>
        </w:rPr>
        <w:t xml:space="preserve"> тонн</w:t>
      </w:r>
      <w:r>
        <w:rPr>
          <w:rFonts w:ascii="Times New Roman" w:hAnsi="Times New Roman" w:cs="Times New Roman"/>
          <w:sz w:val="28"/>
          <w:szCs w:val="28"/>
        </w:rPr>
        <w:t xml:space="preserve">ы (101,5 % от плана на год (план </w:t>
      </w:r>
      <w:r w:rsidR="001B629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80</w:t>
      </w:r>
      <w:r w:rsidRPr="00004C59">
        <w:rPr>
          <w:rFonts w:ascii="Times New Roman" w:hAnsi="Times New Roman" w:cs="Times New Roman"/>
          <w:sz w:val="28"/>
          <w:szCs w:val="28"/>
        </w:rPr>
        <w:t xml:space="preserve"> тонн);</w:t>
      </w:r>
    </w:p>
    <w:p w:rsidR="00B63307" w:rsidRDefault="00B63307" w:rsidP="00441EC9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C5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заготовлено дикоросов 52 тонн</w:t>
      </w:r>
      <w:r w:rsidR="0071696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(104% </w:t>
      </w:r>
      <w:r w:rsidRPr="00004C59">
        <w:rPr>
          <w:rFonts w:ascii="Times New Roman" w:hAnsi="Times New Roman" w:cs="Times New Roman"/>
          <w:sz w:val="28"/>
          <w:szCs w:val="28"/>
        </w:rPr>
        <w:t>от плана на год (</w:t>
      </w:r>
      <w:r>
        <w:rPr>
          <w:rFonts w:ascii="Times New Roman" w:hAnsi="Times New Roman" w:cs="Times New Roman"/>
          <w:sz w:val="28"/>
          <w:szCs w:val="28"/>
        </w:rPr>
        <w:t xml:space="preserve">план </w:t>
      </w:r>
      <w:r w:rsidR="001B629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50</w:t>
      </w:r>
      <w:r w:rsidRPr="00004C59">
        <w:rPr>
          <w:rFonts w:ascii="Times New Roman" w:hAnsi="Times New Roman" w:cs="Times New Roman"/>
          <w:sz w:val="28"/>
          <w:szCs w:val="28"/>
        </w:rPr>
        <w:t xml:space="preserve"> тонн);</w:t>
      </w:r>
    </w:p>
    <w:p w:rsidR="00B63307" w:rsidRPr="00004C59" w:rsidRDefault="00B63307" w:rsidP="00441EC9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441E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04C59">
        <w:rPr>
          <w:rFonts w:ascii="Times New Roman" w:hAnsi="Times New Roman" w:cs="Times New Roman"/>
          <w:sz w:val="28"/>
          <w:szCs w:val="28"/>
        </w:rPr>
        <w:t>оличество животных без владельцев, прошедших отлов, транспортировку, регистрацию, учет, содержание, лечение (вакцинацию)</w:t>
      </w:r>
      <w:r>
        <w:rPr>
          <w:rFonts w:ascii="Times New Roman" w:hAnsi="Times New Roman" w:cs="Times New Roman"/>
          <w:sz w:val="28"/>
          <w:szCs w:val="28"/>
        </w:rPr>
        <w:t xml:space="preserve"> 150 голов (102,7% от плана (план </w:t>
      </w:r>
      <w:r w:rsidR="001B629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146 голов);</w:t>
      </w:r>
      <w:proofErr w:type="gramEnd"/>
    </w:p>
    <w:p w:rsidR="00B63307" w:rsidRDefault="00B63307" w:rsidP="00441EC9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6F83">
        <w:rPr>
          <w:rFonts w:ascii="Times New Roman" w:hAnsi="Times New Roman" w:cs="Times New Roman"/>
          <w:sz w:val="28"/>
          <w:szCs w:val="28"/>
        </w:rPr>
        <w:t xml:space="preserve">- количество организованных и проведенных мероприятий при осуществлении деятельности по обращению с животными без владельцев 5 единиц (100,0 % от плана на год (план </w:t>
      </w:r>
      <w:r w:rsidR="004D7584" w:rsidRPr="004D758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6F83">
        <w:rPr>
          <w:rFonts w:ascii="Times New Roman" w:hAnsi="Times New Roman" w:cs="Times New Roman"/>
          <w:sz w:val="28"/>
          <w:szCs w:val="28"/>
        </w:rPr>
        <w:t>5</w:t>
      </w:r>
      <w:r w:rsidR="004D7584">
        <w:rPr>
          <w:rFonts w:ascii="Times New Roman" w:hAnsi="Times New Roman" w:cs="Times New Roman"/>
          <w:sz w:val="28"/>
          <w:szCs w:val="28"/>
        </w:rPr>
        <w:t xml:space="preserve"> </w:t>
      </w:r>
      <w:r w:rsidRPr="00CF6F83">
        <w:rPr>
          <w:rFonts w:ascii="Times New Roman" w:hAnsi="Times New Roman" w:cs="Times New Roman"/>
          <w:sz w:val="28"/>
          <w:szCs w:val="28"/>
        </w:rPr>
        <w:t>ед.)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63307" w:rsidRDefault="001B6294" w:rsidP="001B62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Показатели – </w:t>
      </w:r>
      <w:r w:rsidR="009E7A2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роизводство скота и </w:t>
      </w:r>
      <w:r w:rsidR="009E7A23">
        <w:rPr>
          <w:rFonts w:ascii="Times New Roman" w:hAnsi="Times New Roman" w:cs="Times New Roman"/>
          <w:sz w:val="28"/>
          <w:szCs w:val="28"/>
        </w:rPr>
        <w:t>птицы на убой, производство молока исполнены</w:t>
      </w:r>
      <w:r w:rsidR="003D68DD">
        <w:rPr>
          <w:rFonts w:ascii="Times New Roman" w:hAnsi="Times New Roman" w:cs="Times New Roman"/>
          <w:sz w:val="28"/>
          <w:szCs w:val="28"/>
        </w:rPr>
        <w:t xml:space="preserve"> на 96,2%, 99,2% соответственно</w:t>
      </w:r>
      <w:r w:rsidR="00716960">
        <w:rPr>
          <w:rFonts w:ascii="Times New Roman" w:hAnsi="Times New Roman" w:cs="Times New Roman"/>
          <w:sz w:val="28"/>
          <w:szCs w:val="28"/>
        </w:rPr>
        <w:t>:</w:t>
      </w:r>
    </w:p>
    <w:p w:rsidR="00B63307" w:rsidRDefault="00B63307" w:rsidP="001B629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производство скота и птицы на убой 1020 тонн (96,2 % от плана на год (план </w:t>
      </w:r>
      <w:r w:rsidR="005A1037">
        <w:rPr>
          <w:rFonts w:ascii="Times New Roman" w:hAnsi="Times New Roman" w:cs="Times New Roman"/>
          <w:sz w:val="28"/>
          <w:szCs w:val="28"/>
        </w:rPr>
        <w:t>–</w:t>
      </w:r>
      <w:r w:rsidR="007169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1 060</w:t>
      </w:r>
      <w:r w:rsidRPr="00004C59">
        <w:rPr>
          <w:rFonts w:ascii="Times New Roman" w:hAnsi="Times New Roman" w:cs="Times New Roman"/>
          <w:sz w:val="28"/>
          <w:szCs w:val="28"/>
        </w:rPr>
        <w:t xml:space="preserve"> тонн);</w:t>
      </w:r>
    </w:p>
    <w:p w:rsidR="003D68DD" w:rsidRDefault="00B63307" w:rsidP="001B629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производство молока 6200 тонн (99,2 % от п</w:t>
      </w:r>
      <w:r w:rsidR="003D68DD">
        <w:rPr>
          <w:rFonts w:ascii="Times New Roman" w:hAnsi="Times New Roman" w:cs="Times New Roman"/>
          <w:sz w:val="28"/>
          <w:szCs w:val="28"/>
        </w:rPr>
        <w:t xml:space="preserve">лана на год (план </w:t>
      </w:r>
      <w:r w:rsidR="001B6294">
        <w:rPr>
          <w:rFonts w:ascii="Times New Roman" w:hAnsi="Times New Roman" w:cs="Times New Roman"/>
          <w:sz w:val="28"/>
          <w:szCs w:val="28"/>
        </w:rPr>
        <w:t>–</w:t>
      </w:r>
      <w:r w:rsidR="003D68DD">
        <w:rPr>
          <w:rFonts w:ascii="Times New Roman" w:hAnsi="Times New Roman" w:cs="Times New Roman"/>
          <w:sz w:val="28"/>
          <w:szCs w:val="28"/>
        </w:rPr>
        <w:t xml:space="preserve"> 6 250 тонн)</w:t>
      </w:r>
      <w:proofErr w:type="gramEnd"/>
    </w:p>
    <w:p w:rsidR="009E7A23" w:rsidRDefault="001B6294" w:rsidP="001B629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Неполное </w:t>
      </w:r>
      <w:r w:rsidR="003D68DD">
        <w:rPr>
          <w:rFonts w:ascii="Times New Roman" w:hAnsi="Times New Roman" w:cs="Times New Roman"/>
          <w:sz w:val="28"/>
          <w:szCs w:val="28"/>
        </w:rPr>
        <w:t>исполнение данных показателей</w:t>
      </w:r>
      <w:r w:rsidR="00B633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обусловлено </w:t>
      </w:r>
      <w:r w:rsidR="009E7A23">
        <w:rPr>
          <w:rFonts w:ascii="Times New Roman" w:hAnsi="Times New Roman" w:cs="Times New Roman"/>
          <w:sz w:val="28"/>
          <w:szCs w:val="28"/>
        </w:rPr>
        <w:t>наличием неблагопри</w:t>
      </w:r>
      <w:r>
        <w:rPr>
          <w:rFonts w:ascii="Times New Roman" w:hAnsi="Times New Roman" w:cs="Times New Roman"/>
          <w:sz w:val="28"/>
          <w:szCs w:val="28"/>
        </w:rPr>
        <w:t>ятных условий, сложившихся как</w:t>
      </w:r>
      <w:r w:rsidR="009E7A23">
        <w:rPr>
          <w:rFonts w:ascii="Times New Roman" w:hAnsi="Times New Roman" w:cs="Times New Roman"/>
          <w:sz w:val="28"/>
          <w:szCs w:val="28"/>
        </w:rPr>
        <w:t xml:space="preserve"> в целом</w:t>
      </w:r>
      <w:r>
        <w:rPr>
          <w:rFonts w:ascii="Times New Roman" w:hAnsi="Times New Roman" w:cs="Times New Roman"/>
          <w:sz w:val="28"/>
          <w:szCs w:val="28"/>
        </w:rPr>
        <w:t xml:space="preserve"> в отрасли, так и в отдельных </w:t>
      </w:r>
      <w:r w:rsidR="009E7A23">
        <w:rPr>
          <w:rFonts w:ascii="Times New Roman" w:hAnsi="Times New Roman" w:cs="Times New Roman"/>
          <w:sz w:val="28"/>
          <w:szCs w:val="28"/>
        </w:rPr>
        <w:t xml:space="preserve">хозяйствующих субъектах: </w:t>
      </w:r>
    </w:p>
    <w:p w:rsidR="009E7A23" w:rsidRDefault="001B6294" w:rsidP="001B6294">
      <w:pPr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изменение приоритетов</w:t>
      </w:r>
      <w:r w:rsidR="009E7A23">
        <w:rPr>
          <w:sz w:val="28"/>
          <w:szCs w:val="28"/>
        </w:rPr>
        <w:t xml:space="preserve"> государственной под</w:t>
      </w:r>
      <w:r>
        <w:rPr>
          <w:sz w:val="28"/>
          <w:szCs w:val="28"/>
        </w:rPr>
        <w:t xml:space="preserve">держки (снижение ставки субсидий на </w:t>
      </w:r>
      <w:r w:rsidR="009E7A23">
        <w:rPr>
          <w:sz w:val="28"/>
          <w:szCs w:val="28"/>
        </w:rPr>
        <w:t xml:space="preserve">мясо свиней), </w:t>
      </w:r>
      <w:r w:rsidR="00FD5093">
        <w:rPr>
          <w:sz w:val="28"/>
          <w:szCs w:val="28"/>
        </w:rPr>
        <w:t>рекомендации</w:t>
      </w:r>
      <w:r w:rsidR="00FD5093" w:rsidRPr="009649EA">
        <w:rPr>
          <w:sz w:val="28"/>
          <w:szCs w:val="28"/>
        </w:rPr>
        <w:t xml:space="preserve"> Управления </w:t>
      </w:r>
      <w:proofErr w:type="spellStart"/>
      <w:r w:rsidR="00FD5093" w:rsidRPr="009649EA">
        <w:rPr>
          <w:sz w:val="28"/>
          <w:szCs w:val="28"/>
        </w:rPr>
        <w:t>Россельхознадзора</w:t>
      </w:r>
      <w:proofErr w:type="spellEnd"/>
      <w:r w:rsidR="00FD5093" w:rsidRPr="009649EA">
        <w:rPr>
          <w:sz w:val="28"/>
          <w:szCs w:val="28"/>
        </w:rPr>
        <w:t>, Управления ветеринарии Ханты-Мансийского автономно</w:t>
      </w:r>
      <w:r w:rsidR="000544E0">
        <w:rPr>
          <w:sz w:val="28"/>
          <w:szCs w:val="28"/>
        </w:rPr>
        <w:t xml:space="preserve">го округа – Югры, направленные </w:t>
      </w:r>
      <w:r w:rsidR="00FD5093" w:rsidRPr="009649EA">
        <w:rPr>
          <w:sz w:val="28"/>
          <w:szCs w:val="28"/>
        </w:rPr>
        <w:t xml:space="preserve">на снижение поголовья свиней и переход на альтернативное животноводство в связи с эпизоотической </w:t>
      </w:r>
      <w:r>
        <w:rPr>
          <w:sz w:val="28"/>
          <w:szCs w:val="28"/>
        </w:rPr>
        <w:t xml:space="preserve">ситуацией, связанной с угрозой </w:t>
      </w:r>
      <w:r w:rsidR="00FD5093" w:rsidRPr="009649EA">
        <w:rPr>
          <w:sz w:val="28"/>
          <w:szCs w:val="28"/>
        </w:rPr>
        <w:t>распростр</w:t>
      </w:r>
      <w:r>
        <w:rPr>
          <w:sz w:val="28"/>
          <w:szCs w:val="28"/>
        </w:rPr>
        <w:t xml:space="preserve">анения </w:t>
      </w:r>
      <w:r w:rsidR="000544E0">
        <w:rPr>
          <w:sz w:val="28"/>
          <w:szCs w:val="28"/>
        </w:rPr>
        <w:t xml:space="preserve">африканской чумы свиней, </w:t>
      </w:r>
      <w:r>
        <w:rPr>
          <w:sz w:val="28"/>
          <w:szCs w:val="28"/>
        </w:rPr>
        <w:t xml:space="preserve">что привело к </w:t>
      </w:r>
      <w:r w:rsidR="009E7A23">
        <w:rPr>
          <w:sz w:val="28"/>
          <w:szCs w:val="28"/>
        </w:rPr>
        <w:t>значительному снижению поголовья свиней и соответственно</w:t>
      </w:r>
      <w:r w:rsidR="000544E0">
        <w:rPr>
          <w:sz w:val="28"/>
          <w:szCs w:val="28"/>
        </w:rPr>
        <w:t xml:space="preserve"> низкому</w:t>
      </w:r>
      <w:r w:rsidR="00903E7D">
        <w:rPr>
          <w:sz w:val="28"/>
          <w:szCs w:val="28"/>
        </w:rPr>
        <w:t xml:space="preserve"> выходу </w:t>
      </w:r>
      <w:r w:rsidR="009E7A23">
        <w:rPr>
          <w:sz w:val="28"/>
          <w:szCs w:val="28"/>
        </w:rPr>
        <w:t>мяса данного вида животных;</w:t>
      </w:r>
      <w:proofErr w:type="gramEnd"/>
    </w:p>
    <w:p w:rsidR="009E7A23" w:rsidRDefault="001B6294" w:rsidP="001B62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уменьшение поголовья коров в </w:t>
      </w:r>
      <w:r w:rsidR="000544E0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ичных подсобных хозяйствах привело </w:t>
      </w:r>
      <w:r w:rsidR="009E7A23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="00441EC9">
        <w:rPr>
          <w:rFonts w:ascii="Times New Roman" w:hAnsi="Times New Roman" w:cs="Times New Roman"/>
          <w:sz w:val="28"/>
          <w:szCs w:val="28"/>
        </w:rPr>
        <w:t>не достижению</w:t>
      </w:r>
      <w:proofErr w:type="gramEnd"/>
      <w:r w:rsidR="009E7A23">
        <w:rPr>
          <w:rFonts w:ascii="Times New Roman" w:hAnsi="Times New Roman" w:cs="Times New Roman"/>
          <w:sz w:val="28"/>
          <w:szCs w:val="28"/>
        </w:rPr>
        <w:t xml:space="preserve"> планируемого </w:t>
      </w:r>
      <w:r>
        <w:rPr>
          <w:rFonts w:ascii="Times New Roman" w:hAnsi="Times New Roman" w:cs="Times New Roman"/>
          <w:sz w:val="28"/>
          <w:szCs w:val="28"/>
        </w:rPr>
        <w:t xml:space="preserve">объема по производству молока </w:t>
      </w:r>
      <w:r w:rsidR="009E7A23">
        <w:rPr>
          <w:rFonts w:ascii="Times New Roman" w:hAnsi="Times New Roman" w:cs="Times New Roman"/>
          <w:sz w:val="28"/>
          <w:szCs w:val="28"/>
        </w:rPr>
        <w:t>за год.</w:t>
      </w:r>
    </w:p>
    <w:p w:rsidR="009E7A23" w:rsidRDefault="001B6294" w:rsidP="001B62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E7A2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целях повышения эффективности </w:t>
      </w:r>
      <w:r w:rsidR="009E7A23">
        <w:rPr>
          <w:rFonts w:ascii="Times New Roman" w:hAnsi="Times New Roman" w:cs="Times New Roman"/>
          <w:sz w:val="28"/>
          <w:szCs w:val="28"/>
        </w:rPr>
        <w:t>муниципальной программы основными приоритетными направлениями р</w:t>
      </w:r>
      <w:r>
        <w:rPr>
          <w:rFonts w:ascii="Times New Roman" w:hAnsi="Times New Roman" w:cs="Times New Roman"/>
          <w:sz w:val="28"/>
          <w:szCs w:val="28"/>
        </w:rPr>
        <w:t>азвития на период до 2025 года</w:t>
      </w:r>
      <w:r w:rsidR="009E7A23"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:rsidR="009E7A23" w:rsidRDefault="001B6294" w:rsidP="001B62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E7A23">
        <w:rPr>
          <w:rFonts w:ascii="Times New Roman" w:hAnsi="Times New Roman" w:cs="Times New Roman"/>
          <w:sz w:val="28"/>
          <w:szCs w:val="28"/>
        </w:rPr>
        <w:t>наращивание крупного рога</w:t>
      </w:r>
      <w:r>
        <w:rPr>
          <w:rFonts w:ascii="Times New Roman" w:hAnsi="Times New Roman" w:cs="Times New Roman"/>
          <w:sz w:val="28"/>
          <w:szCs w:val="28"/>
        </w:rPr>
        <w:t xml:space="preserve">того скота молочного и мясного </w:t>
      </w:r>
      <w:r w:rsidR="009E7A23">
        <w:rPr>
          <w:rFonts w:ascii="Times New Roman" w:hAnsi="Times New Roman" w:cs="Times New Roman"/>
          <w:sz w:val="28"/>
          <w:szCs w:val="28"/>
        </w:rPr>
        <w:t>направлений;</w:t>
      </w:r>
    </w:p>
    <w:p w:rsidR="009E7A23" w:rsidRDefault="001B6294" w:rsidP="001B62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E7A23">
        <w:rPr>
          <w:rFonts w:ascii="Times New Roman" w:hAnsi="Times New Roman" w:cs="Times New Roman"/>
          <w:sz w:val="28"/>
          <w:szCs w:val="28"/>
        </w:rPr>
        <w:t>наращив</w:t>
      </w:r>
      <w:r>
        <w:rPr>
          <w:rFonts w:ascii="Times New Roman" w:hAnsi="Times New Roman" w:cs="Times New Roman"/>
          <w:sz w:val="28"/>
          <w:szCs w:val="28"/>
        </w:rPr>
        <w:t xml:space="preserve">ание объемов производства мяса </w:t>
      </w:r>
      <w:r w:rsidR="009E7A23">
        <w:rPr>
          <w:rFonts w:ascii="Times New Roman" w:hAnsi="Times New Roman" w:cs="Times New Roman"/>
          <w:sz w:val="28"/>
          <w:szCs w:val="28"/>
        </w:rPr>
        <w:t>птицы;</w:t>
      </w:r>
    </w:p>
    <w:p w:rsidR="009E7A23" w:rsidRDefault="001B6294" w:rsidP="001B62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развитие </w:t>
      </w:r>
      <w:r w:rsidR="009E7A23">
        <w:rPr>
          <w:rFonts w:ascii="Times New Roman" w:hAnsi="Times New Roman" w:cs="Times New Roman"/>
          <w:sz w:val="28"/>
          <w:szCs w:val="28"/>
        </w:rPr>
        <w:t>производства овощей и картофеля.</w:t>
      </w:r>
    </w:p>
    <w:p w:rsidR="009E7A23" w:rsidRDefault="009E7A23" w:rsidP="001B629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7A23" w:rsidRDefault="009E7A23" w:rsidP="001B629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7A23" w:rsidRDefault="009E7A23" w:rsidP="001B629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309" w:rsidRDefault="00901309" w:rsidP="001B6294">
      <w:pPr>
        <w:jc w:val="right"/>
        <w:rPr>
          <w:sz w:val="28"/>
          <w:szCs w:val="28"/>
        </w:rPr>
        <w:sectPr w:rsidR="00901309" w:rsidSect="00E61399">
          <w:footerReference w:type="default" r:id="rId9"/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5158C1" w:rsidRDefault="00924FC0" w:rsidP="004B26F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924FC0" w:rsidRPr="005158C1" w:rsidRDefault="00970366" w:rsidP="004B26FF">
      <w:pPr>
        <w:jc w:val="right"/>
        <w:rPr>
          <w:sz w:val="28"/>
          <w:szCs w:val="28"/>
        </w:rPr>
      </w:pPr>
      <w:r>
        <w:rPr>
          <w:sz w:val="28"/>
          <w:szCs w:val="28"/>
        </w:rPr>
        <w:t>к информации</w:t>
      </w:r>
      <w:r w:rsidR="00635B34">
        <w:rPr>
          <w:sz w:val="28"/>
          <w:szCs w:val="28"/>
        </w:rPr>
        <w:t xml:space="preserve"> об итогах</w:t>
      </w:r>
      <w:r w:rsidR="002A1867">
        <w:rPr>
          <w:sz w:val="28"/>
          <w:szCs w:val="28"/>
        </w:rPr>
        <w:t xml:space="preserve"> </w:t>
      </w:r>
      <w:r w:rsidR="005158C1">
        <w:rPr>
          <w:rFonts w:eastAsia="Calibri"/>
          <w:sz w:val="28"/>
          <w:szCs w:val="28"/>
          <w:lang w:eastAsia="en-US"/>
        </w:rPr>
        <w:t>реализации муниципальной</w:t>
      </w:r>
    </w:p>
    <w:p w:rsidR="005158C1" w:rsidRDefault="00924FC0" w:rsidP="004B26FF">
      <w:pPr>
        <w:jc w:val="right"/>
        <w:rPr>
          <w:rFonts w:eastAsia="Calibri"/>
          <w:sz w:val="28"/>
          <w:szCs w:val="28"/>
          <w:lang w:eastAsia="en-US"/>
        </w:rPr>
      </w:pPr>
      <w:r w:rsidRPr="00BF6E38">
        <w:rPr>
          <w:rFonts w:eastAsia="Calibri"/>
          <w:sz w:val="28"/>
          <w:szCs w:val="28"/>
          <w:lang w:eastAsia="en-US"/>
        </w:rPr>
        <w:t>программы Ханты-Мансийского района «Развитие</w:t>
      </w:r>
    </w:p>
    <w:p w:rsidR="00924FC0" w:rsidRDefault="005158C1" w:rsidP="004B26FF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агропромышленного комплекса Ханты-Мансийского</w:t>
      </w:r>
    </w:p>
    <w:p w:rsidR="002A1867" w:rsidRDefault="002A1867" w:rsidP="004B26FF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района на </w:t>
      </w:r>
      <w:r w:rsidR="004B26FF">
        <w:rPr>
          <w:rFonts w:eastAsia="Calibri"/>
          <w:sz w:val="28"/>
          <w:szCs w:val="28"/>
          <w:lang w:eastAsia="en-US"/>
        </w:rPr>
        <w:t xml:space="preserve">2022 – 2025 </w:t>
      </w:r>
      <w:r>
        <w:rPr>
          <w:rFonts w:eastAsia="Calibri"/>
          <w:sz w:val="28"/>
          <w:szCs w:val="28"/>
          <w:lang w:eastAsia="en-US"/>
        </w:rPr>
        <w:t>годы»</w:t>
      </w:r>
      <w:r w:rsidRPr="002A1867">
        <w:rPr>
          <w:rFonts w:eastAsia="Calibri"/>
          <w:sz w:val="28"/>
          <w:szCs w:val="28"/>
          <w:lang w:eastAsia="en-US"/>
        </w:rPr>
        <w:t xml:space="preserve"> </w:t>
      </w:r>
      <w:r w:rsidR="004D7584">
        <w:rPr>
          <w:rFonts w:eastAsia="Calibri"/>
          <w:sz w:val="28"/>
          <w:szCs w:val="28"/>
          <w:lang w:eastAsia="en-US"/>
        </w:rPr>
        <w:t xml:space="preserve">за </w:t>
      </w:r>
      <w:r w:rsidR="00635B34">
        <w:rPr>
          <w:rFonts w:eastAsia="Calibri"/>
          <w:sz w:val="28"/>
          <w:szCs w:val="28"/>
          <w:lang w:eastAsia="en-US"/>
        </w:rPr>
        <w:t>2022 год</w:t>
      </w:r>
    </w:p>
    <w:p w:rsidR="00924FC0" w:rsidRDefault="00924FC0" w:rsidP="001B6294">
      <w:pPr>
        <w:autoSpaceDE w:val="0"/>
        <w:autoSpaceDN w:val="0"/>
        <w:adjustRightInd w:val="0"/>
        <w:rPr>
          <w:sz w:val="28"/>
          <w:szCs w:val="28"/>
        </w:rPr>
      </w:pPr>
    </w:p>
    <w:p w:rsidR="003D140D" w:rsidRDefault="00924FC0" w:rsidP="001B6294">
      <w:pPr>
        <w:jc w:val="center"/>
        <w:rPr>
          <w:rFonts w:eastAsia="Calibri"/>
          <w:sz w:val="28"/>
          <w:szCs w:val="28"/>
          <w:lang w:eastAsia="en-US"/>
        </w:rPr>
      </w:pPr>
      <w:r>
        <w:rPr>
          <w:bCs/>
          <w:iCs/>
          <w:sz w:val="28"/>
          <w:szCs w:val="28"/>
        </w:rPr>
        <w:t>Финансовое исполнение</w:t>
      </w:r>
      <w:r w:rsidR="005158C1">
        <w:rPr>
          <w:bCs/>
          <w:iCs/>
          <w:sz w:val="28"/>
          <w:szCs w:val="28"/>
        </w:rPr>
        <w:t xml:space="preserve"> Программы</w:t>
      </w:r>
      <w:r w:rsidR="00635B34">
        <w:rPr>
          <w:rFonts w:eastAsia="Calibri"/>
          <w:sz w:val="28"/>
          <w:szCs w:val="28"/>
          <w:lang w:eastAsia="en-US"/>
        </w:rPr>
        <w:t xml:space="preserve"> за 2022 год</w:t>
      </w:r>
    </w:p>
    <w:p w:rsidR="00924FC0" w:rsidRPr="005158C1" w:rsidRDefault="00924FC0" w:rsidP="001B6294">
      <w:pPr>
        <w:ind w:right="-31"/>
        <w:jc w:val="center"/>
        <w:rPr>
          <w:bCs/>
          <w:i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9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64"/>
        <w:gridCol w:w="2127"/>
        <w:gridCol w:w="1984"/>
        <w:gridCol w:w="1701"/>
        <w:gridCol w:w="1418"/>
        <w:gridCol w:w="1275"/>
        <w:gridCol w:w="5245"/>
      </w:tblGrid>
      <w:tr w:rsidR="00924FC0" w:rsidRPr="00D07354" w:rsidTr="00441EC9">
        <w:trPr>
          <w:trHeight w:val="310"/>
        </w:trPr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1B6294" w:rsidRDefault="00924FC0" w:rsidP="001B62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7354">
              <w:rPr>
                <w:rFonts w:eastAsiaTheme="minorHAnsi"/>
                <w:color w:val="000000"/>
                <w:lang w:eastAsia="en-US"/>
              </w:rPr>
              <w:t xml:space="preserve">№ основного </w:t>
            </w:r>
            <w:proofErr w:type="spellStart"/>
            <w:r w:rsidRPr="00D07354">
              <w:rPr>
                <w:rFonts w:eastAsiaTheme="minorHAnsi"/>
                <w:color w:val="000000"/>
                <w:lang w:eastAsia="en-US"/>
              </w:rPr>
              <w:t>мероприя</w:t>
            </w:r>
            <w:proofErr w:type="spellEnd"/>
          </w:p>
          <w:p w:rsidR="00924FC0" w:rsidRPr="00D07354" w:rsidRDefault="00924FC0" w:rsidP="001B62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D07354">
              <w:rPr>
                <w:rFonts w:eastAsiaTheme="minorHAnsi"/>
                <w:color w:val="000000"/>
                <w:lang w:eastAsia="en-US"/>
              </w:rPr>
              <w:t>тия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924FC0" w:rsidRPr="00D07354" w:rsidRDefault="00924FC0" w:rsidP="001B62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7354">
              <w:rPr>
                <w:rFonts w:eastAsiaTheme="minorHAnsi"/>
                <w:color w:val="000000"/>
                <w:lang w:eastAsia="en-US"/>
              </w:rPr>
              <w:t xml:space="preserve">Мероприятия </w:t>
            </w:r>
            <w:r w:rsidR="005158C1" w:rsidRPr="00D07354">
              <w:rPr>
                <w:rFonts w:eastAsiaTheme="minorHAnsi"/>
                <w:color w:val="000000"/>
                <w:lang w:eastAsia="en-US"/>
              </w:rPr>
              <w:t>П</w:t>
            </w:r>
            <w:r w:rsidRPr="00D07354">
              <w:rPr>
                <w:rFonts w:eastAsiaTheme="minorHAnsi"/>
                <w:color w:val="000000"/>
                <w:lang w:eastAsia="en-US"/>
              </w:rPr>
              <w:t xml:space="preserve">рограммы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924FC0" w:rsidRPr="00D07354" w:rsidRDefault="00924FC0" w:rsidP="001B62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7354">
              <w:rPr>
                <w:rFonts w:eastAsiaTheme="minorHAnsi"/>
                <w:color w:val="000000"/>
                <w:lang w:eastAsia="en-US"/>
              </w:rPr>
              <w:t>Источники финансирования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24FC0" w:rsidRPr="00D07354" w:rsidRDefault="00924FC0" w:rsidP="001B62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7354">
              <w:rPr>
                <w:rFonts w:eastAsiaTheme="minorHAnsi"/>
                <w:color w:val="000000"/>
                <w:lang w:eastAsia="en-US"/>
              </w:rPr>
              <w:t>Сумма,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924FC0" w:rsidRPr="00D07354" w:rsidRDefault="00924FC0" w:rsidP="001B62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7354">
              <w:rPr>
                <w:rFonts w:eastAsiaTheme="minorHAnsi"/>
                <w:color w:val="000000"/>
                <w:lang w:eastAsia="en-US"/>
              </w:rPr>
              <w:t xml:space="preserve">% </w:t>
            </w:r>
          </w:p>
          <w:p w:rsidR="00924FC0" w:rsidRPr="00D07354" w:rsidRDefault="00924FC0" w:rsidP="001B62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7354">
              <w:rPr>
                <w:rFonts w:eastAsiaTheme="minorHAnsi"/>
                <w:color w:val="000000"/>
                <w:lang w:eastAsia="en-US"/>
              </w:rPr>
              <w:t>исполнения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924FC0" w:rsidRPr="00D07354" w:rsidRDefault="00924FC0" w:rsidP="001B62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7354">
              <w:rPr>
                <w:rFonts w:eastAsiaTheme="minorHAnsi"/>
                <w:color w:val="000000"/>
                <w:lang w:eastAsia="en-US"/>
              </w:rPr>
              <w:t>Краткий результат реализации</w:t>
            </w:r>
          </w:p>
        </w:tc>
      </w:tr>
      <w:tr w:rsidR="00441EC9" w:rsidRPr="00D07354" w:rsidTr="00441EC9">
        <w:trPr>
          <w:trHeight w:val="240"/>
        </w:trPr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24FC0" w:rsidRPr="00D07354" w:rsidRDefault="00924FC0" w:rsidP="001B62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24FC0" w:rsidRPr="00D07354" w:rsidRDefault="00924FC0" w:rsidP="001B62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24FC0" w:rsidRPr="00D07354" w:rsidRDefault="00924FC0" w:rsidP="001B62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24FC0" w:rsidRPr="00D07354" w:rsidRDefault="00C84038" w:rsidP="001B62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7354">
              <w:rPr>
                <w:rFonts w:eastAsiaTheme="minorHAnsi"/>
                <w:color w:val="000000"/>
                <w:lang w:eastAsia="en-US"/>
              </w:rPr>
              <w:t>П</w:t>
            </w:r>
            <w:r w:rsidR="00924FC0" w:rsidRPr="00D07354">
              <w:rPr>
                <w:rFonts w:eastAsiaTheme="minorHAnsi"/>
                <w:color w:val="000000"/>
                <w:lang w:eastAsia="en-US"/>
              </w:rPr>
              <w:t xml:space="preserve">редусмотрено утвержденной </w:t>
            </w:r>
            <w:r w:rsidR="005158C1" w:rsidRPr="00D07354">
              <w:rPr>
                <w:rFonts w:eastAsiaTheme="minorHAnsi"/>
                <w:color w:val="000000"/>
                <w:lang w:eastAsia="en-US"/>
              </w:rPr>
              <w:t>П</w:t>
            </w:r>
            <w:r w:rsidR="00924FC0" w:rsidRPr="00D07354">
              <w:rPr>
                <w:rFonts w:eastAsiaTheme="minorHAnsi"/>
                <w:color w:val="000000"/>
                <w:lang w:eastAsia="en-US"/>
              </w:rPr>
              <w:t>рограммой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24FC0" w:rsidRPr="00D07354" w:rsidRDefault="001B6294" w:rsidP="001B62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</w:t>
            </w:r>
            <w:r w:rsidR="00924FC0" w:rsidRPr="00D07354">
              <w:rPr>
                <w:rFonts w:eastAsiaTheme="minorHAnsi"/>
                <w:color w:val="000000"/>
                <w:lang w:eastAsia="en-US"/>
              </w:rPr>
              <w:t>актически исполнено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24FC0" w:rsidRPr="00D07354" w:rsidRDefault="00924FC0" w:rsidP="001B62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24FC0" w:rsidRPr="00D07354" w:rsidRDefault="00924FC0" w:rsidP="001B62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41EC9" w:rsidRPr="00D07354" w:rsidTr="00441EC9">
        <w:trPr>
          <w:trHeight w:val="461"/>
        </w:trPr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E06515" w:rsidRPr="00D07354" w:rsidRDefault="00E06515" w:rsidP="001B62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E06515" w:rsidRPr="001B6294" w:rsidRDefault="00E06515" w:rsidP="001B6294">
            <w:pPr>
              <w:ind w:right="-31"/>
              <w:rPr>
                <w:rFonts w:eastAsia="Calibri"/>
                <w:lang w:eastAsia="en-US"/>
              </w:rPr>
            </w:pPr>
            <w:r w:rsidRPr="00D07354">
              <w:rPr>
                <w:rFonts w:eastAsiaTheme="minorHAnsi"/>
                <w:bCs/>
                <w:color w:val="000000"/>
                <w:lang w:eastAsia="en-US"/>
              </w:rPr>
              <w:t xml:space="preserve">Поддержка производства и реализации продукции </w:t>
            </w:r>
            <w:r>
              <w:rPr>
                <w:rFonts w:eastAsiaTheme="minorHAnsi"/>
                <w:bCs/>
                <w:color w:val="000000"/>
                <w:lang w:eastAsia="en-US"/>
              </w:rPr>
              <w:t>растениеводства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6515" w:rsidRPr="00D07354" w:rsidRDefault="00E06515" w:rsidP="001B629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D07354">
              <w:rPr>
                <w:rFonts w:eastAsiaTheme="minorHAnsi"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6515" w:rsidRPr="00D07354" w:rsidRDefault="002D22DE" w:rsidP="001B62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16 225,00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6515" w:rsidRPr="00D07354" w:rsidRDefault="002D22DE" w:rsidP="001B62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16 225,00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6515" w:rsidRPr="00D07354" w:rsidRDefault="002D22DE" w:rsidP="001B62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100,0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6515" w:rsidRPr="00D07354" w:rsidRDefault="00E06515" w:rsidP="001B62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41EC9" w:rsidRPr="00D07354" w:rsidTr="00441EC9">
        <w:trPr>
          <w:trHeight w:val="461"/>
        </w:trPr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E06515" w:rsidRPr="00D07354" w:rsidRDefault="00E06515" w:rsidP="001B62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E06515" w:rsidRPr="00D07354" w:rsidRDefault="00E06515" w:rsidP="001B6294">
            <w:pPr>
              <w:ind w:right="-31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6515" w:rsidRPr="00D07354" w:rsidRDefault="00E06515" w:rsidP="001B62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07354">
              <w:rPr>
                <w:rFonts w:eastAsiaTheme="minorHAnsi"/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6515" w:rsidRPr="00D07354" w:rsidRDefault="002D22DE" w:rsidP="001B62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16 225,00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6515" w:rsidRPr="00D07354" w:rsidRDefault="002D22DE" w:rsidP="001B62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16 225,00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6515" w:rsidRPr="00D07354" w:rsidRDefault="002D22DE" w:rsidP="001B62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100,0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06515" w:rsidRPr="00D07354" w:rsidRDefault="00E06515" w:rsidP="001B62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41EC9" w:rsidRPr="00D07354" w:rsidTr="00441EC9">
        <w:trPr>
          <w:trHeight w:val="461"/>
        </w:trPr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0A072F" w:rsidRPr="00D07354" w:rsidRDefault="000A072F" w:rsidP="001B62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0A072F" w:rsidRPr="00D07354" w:rsidRDefault="000A072F" w:rsidP="001B6294">
            <w:pPr>
              <w:ind w:right="-31"/>
              <w:rPr>
                <w:rFonts w:eastAsia="Calibri"/>
                <w:lang w:eastAsia="en-US"/>
              </w:rPr>
            </w:pPr>
            <w:r w:rsidRPr="00D07354">
              <w:rPr>
                <w:rFonts w:eastAsiaTheme="minorHAnsi"/>
                <w:bCs/>
                <w:color w:val="000000"/>
                <w:lang w:eastAsia="en-US"/>
              </w:rPr>
              <w:t>Поддержка производства и реализации продукции животноводства</w:t>
            </w:r>
          </w:p>
          <w:p w:rsidR="000A072F" w:rsidRPr="00D07354" w:rsidRDefault="000A072F" w:rsidP="001B629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072F" w:rsidRPr="00D07354" w:rsidRDefault="000A072F" w:rsidP="001B629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D07354">
              <w:rPr>
                <w:rFonts w:eastAsiaTheme="minorHAnsi"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072F" w:rsidRPr="00D07354" w:rsidRDefault="000A072F" w:rsidP="001B62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D07354">
              <w:rPr>
                <w:rFonts w:eastAsiaTheme="minorHAnsi"/>
                <w:bCs/>
                <w:color w:val="000000"/>
                <w:lang w:eastAsia="en-US"/>
              </w:rPr>
              <w:t>8</w:t>
            </w:r>
            <w:r>
              <w:rPr>
                <w:rFonts w:eastAsiaTheme="minorHAnsi"/>
                <w:bCs/>
                <w:color w:val="000000"/>
                <w:lang w:eastAsia="en-US"/>
              </w:rPr>
              <w:t>6 597,30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072F" w:rsidRPr="00D07354" w:rsidRDefault="000A072F" w:rsidP="001B62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83 541,79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0A072F" w:rsidRPr="00D07354" w:rsidRDefault="000A072F" w:rsidP="001B62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96,5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0A072F" w:rsidRPr="000A072F" w:rsidRDefault="000A072F" w:rsidP="001B6294">
            <w:pPr>
              <w:jc w:val="both"/>
            </w:pPr>
            <w:r w:rsidRPr="00DB73F5">
              <w:rPr>
                <w:rFonts w:eastAsiaTheme="minorHAnsi"/>
                <w:color w:val="000000"/>
                <w:lang w:eastAsia="en-US"/>
              </w:rPr>
              <w:t xml:space="preserve">В </w:t>
            </w:r>
            <w:r w:rsidR="001B6294">
              <w:rPr>
                <w:rFonts w:eastAsiaTheme="minorHAnsi"/>
                <w:color w:val="000000"/>
                <w:lang w:eastAsia="en-US"/>
              </w:rPr>
              <w:t xml:space="preserve">рамках объемов доведенного финансирования из бюджета автономного </w:t>
            </w:r>
            <w:r w:rsidRPr="00DB73F5">
              <w:rPr>
                <w:rFonts w:eastAsiaTheme="minorHAnsi"/>
                <w:color w:val="000000"/>
                <w:lang w:eastAsia="en-US"/>
              </w:rPr>
              <w:t>окру</w:t>
            </w:r>
            <w:r w:rsidR="001B6294">
              <w:rPr>
                <w:rFonts w:eastAsiaTheme="minorHAnsi"/>
                <w:color w:val="000000"/>
                <w:lang w:eastAsia="en-US"/>
              </w:rPr>
              <w:t xml:space="preserve">га на предоставление субсидий </w:t>
            </w:r>
            <w:r w:rsidRPr="00DB73F5">
              <w:rPr>
                <w:rFonts w:eastAsiaTheme="minorHAnsi"/>
                <w:color w:val="000000"/>
                <w:lang w:eastAsia="en-US"/>
              </w:rPr>
              <w:t>на поддержку и развитие животноводства</w:t>
            </w:r>
            <w:r w:rsidR="001B6294">
              <w:rPr>
                <w:rFonts w:eastAsiaTheme="minorHAnsi"/>
                <w:color w:val="000000"/>
                <w:lang w:eastAsia="en-US"/>
              </w:rPr>
              <w:t xml:space="preserve"> было </w:t>
            </w:r>
            <w:r w:rsidRPr="00DB73F5">
              <w:rPr>
                <w:rFonts w:eastAsiaTheme="minorHAnsi"/>
                <w:color w:val="000000"/>
                <w:lang w:eastAsia="en-US"/>
              </w:rPr>
              <w:t>обеспечено 100 % исполнение об</w:t>
            </w:r>
            <w:r w:rsidR="001B6294">
              <w:rPr>
                <w:rFonts w:eastAsiaTheme="minorHAnsi"/>
                <w:color w:val="000000"/>
                <w:lang w:eastAsia="en-US"/>
              </w:rPr>
              <w:t xml:space="preserve">язательств  перед получателями </w:t>
            </w:r>
            <w:r w:rsidRPr="00DB73F5">
              <w:rPr>
                <w:rFonts w:eastAsiaTheme="minorHAnsi"/>
                <w:color w:val="000000"/>
                <w:lang w:eastAsia="en-US"/>
              </w:rPr>
              <w:t>субсидий. Остаток невостребованных средств в</w:t>
            </w:r>
            <w:r w:rsidR="001B6294">
              <w:rPr>
                <w:rFonts w:eastAsiaTheme="minorHAnsi"/>
                <w:color w:val="000000"/>
                <w:lang w:eastAsia="en-US"/>
              </w:rPr>
              <w:t xml:space="preserve">озвращен в бюджет автономного </w:t>
            </w:r>
            <w:r w:rsidRPr="00DB73F5">
              <w:rPr>
                <w:rFonts w:eastAsiaTheme="minorHAnsi"/>
                <w:color w:val="000000"/>
                <w:lang w:eastAsia="en-US"/>
              </w:rPr>
              <w:t>округа</w:t>
            </w:r>
          </w:p>
        </w:tc>
      </w:tr>
      <w:tr w:rsidR="00441EC9" w:rsidRPr="00D07354" w:rsidTr="00441EC9">
        <w:trPr>
          <w:trHeight w:val="355"/>
        </w:trPr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A072F" w:rsidRPr="00D07354" w:rsidRDefault="000A072F" w:rsidP="001B62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A072F" w:rsidRPr="00D07354" w:rsidRDefault="000A072F" w:rsidP="001B629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072F" w:rsidRPr="00D07354" w:rsidRDefault="000A072F" w:rsidP="001B62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07354">
              <w:rPr>
                <w:rFonts w:eastAsiaTheme="minorHAnsi"/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072F" w:rsidRPr="00D07354" w:rsidRDefault="000A072F" w:rsidP="001B62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D07354">
              <w:rPr>
                <w:rFonts w:eastAsiaTheme="minorHAnsi"/>
                <w:bCs/>
                <w:color w:val="000000"/>
                <w:lang w:eastAsia="en-US"/>
              </w:rPr>
              <w:t>8</w:t>
            </w:r>
            <w:r>
              <w:rPr>
                <w:rFonts w:eastAsiaTheme="minorHAnsi"/>
                <w:bCs/>
                <w:color w:val="000000"/>
                <w:lang w:eastAsia="en-US"/>
              </w:rPr>
              <w:t>6 597,30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072F" w:rsidRPr="00D07354" w:rsidRDefault="000A072F" w:rsidP="001B62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83 541,79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0A072F" w:rsidRPr="00D07354" w:rsidRDefault="000A072F" w:rsidP="001B62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96,5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A072F" w:rsidRPr="00D07354" w:rsidRDefault="000A072F" w:rsidP="001B62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41EC9" w:rsidRPr="00D07354" w:rsidTr="00441EC9">
        <w:trPr>
          <w:trHeight w:val="689"/>
        </w:trPr>
        <w:tc>
          <w:tcPr>
            <w:tcW w:w="116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924FC0" w:rsidRPr="00D07354" w:rsidRDefault="00CF75D3" w:rsidP="001B62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</w:t>
            </w:r>
            <w:r w:rsidR="00924FC0" w:rsidRPr="00D07354">
              <w:rPr>
                <w:rFonts w:eastAsiaTheme="minorHAnsi"/>
                <w:color w:val="000000"/>
                <w:lang w:eastAsia="en-US"/>
              </w:rPr>
              <w:t>.</w:t>
            </w:r>
          </w:p>
          <w:p w:rsidR="00924FC0" w:rsidRPr="00D07354" w:rsidRDefault="00924FC0" w:rsidP="001B62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924FC0" w:rsidRPr="00D07354" w:rsidRDefault="00924FC0" w:rsidP="001B62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07354">
              <w:rPr>
                <w:rFonts w:eastAsiaTheme="minorHAnsi"/>
                <w:color w:val="000000"/>
                <w:lang w:eastAsia="en-US"/>
              </w:rPr>
              <w:t xml:space="preserve">Поддержка малых форм хозяйствования, создания и модернизации объектов агропромышленного комплекса, приобретения </w:t>
            </w:r>
            <w:r w:rsidRPr="00D07354">
              <w:rPr>
                <w:rFonts w:eastAsiaTheme="minorHAnsi"/>
                <w:color w:val="000000"/>
                <w:lang w:eastAsia="en-US"/>
              </w:rPr>
              <w:lastRenderedPageBreak/>
              <w:t>техники и оборудования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4FC0" w:rsidRPr="00D07354" w:rsidRDefault="00924FC0" w:rsidP="001B629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D07354">
              <w:rPr>
                <w:rFonts w:eastAsiaTheme="minorHAnsi"/>
                <w:bCs/>
                <w:color w:val="000000"/>
                <w:lang w:eastAsia="en-US"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4FC0" w:rsidRPr="00D07354" w:rsidRDefault="00604B15" w:rsidP="001B62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7354">
              <w:rPr>
                <w:rFonts w:eastAsiaTheme="minorHAnsi"/>
                <w:color w:val="000000"/>
                <w:lang w:eastAsia="en-US"/>
              </w:rPr>
              <w:t>9 058,00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4FC0" w:rsidRPr="00D07354" w:rsidRDefault="002D22DE" w:rsidP="001B62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9 058,00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4FC0" w:rsidRPr="00D07354" w:rsidRDefault="002D22DE" w:rsidP="001B62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4FC0" w:rsidRPr="00D07354" w:rsidRDefault="00924FC0" w:rsidP="001B62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41EC9" w:rsidRPr="00D07354" w:rsidTr="00441EC9">
        <w:trPr>
          <w:trHeight w:val="623"/>
        </w:trPr>
        <w:tc>
          <w:tcPr>
            <w:tcW w:w="11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4B15" w:rsidRPr="00D07354" w:rsidRDefault="00604B15" w:rsidP="001B62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4B15" w:rsidRPr="00D07354" w:rsidRDefault="00604B15" w:rsidP="001B62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4B15" w:rsidRPr="00D07354" w:rsidRDefault="00604B15" w:rsidP="001B62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07354">
              <w:rPr>
                <w:rFonts w:eastAsiaTheme="minorHAnsi"/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4B15" w:rsidRPr="00D07354" w:rsidRDefault="00604B15" w:rsidP="001B62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7354">
              <w:rPr>
                <w:rFonts w:eastAsiaTheme="minorHAnsi"/>
                <w:color w:val="000000"/>
                <w:lang w:eastAsia="en-US"/>
              </w:rPr>
              <w:t>9 058,00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4B15" w:rsidRPr="00D07354" w:rsidRDefault="002D22DE" w:rsidP="001B62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9 058,00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4B15" w:rsidRPr="00D07354" w:rsidRDefault="002D22DE" w:rsidP="001B62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4B15" w:rsidRPr="00D07354" w:rsidRDefault="00604B15" w:rsidP="001B62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41EC9" w:rsidRPr="00D07354" w:rsidTr="00441EC9">
        <w:trPr>
          <w:trHeight w:val="623"/>
        </w:trPr>
        <w:tc>
          <w:tcPr>
            <w:tcW w:w="11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A072F" w:rsidRPr="00D07354" w:rsidRDefault="000A072F" w:rsidP="001B62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4</w:t>
            </w:r>
            <w:r w:rsidRPr="00D07354">
              <w:rPr>
                <w:rFonts w:eastAsiaTheme="minorHAnsi"/>
                <w:color w:val="000000"/>
                <w:lang w:eastAsia="en-US"/>
              </w:rPr>
              <w:t>.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A072F" w:rsidRPr="00D07354" w:rsidRDefault="000A072F" w:rsidP="001B62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07354">
              <w:rPr>
                <w:rFonts w:eastAsiaTheme="minorHAnsi"/>
                <w:color w:val="000000"/>
                <w:lang w:eastAsia="en-US"/>
              </w:rPr>
              <w:t xml:space="preserve">Развитие агропромышленного комплекса в  сельском поселении </w:t>
            </w:r>
            <w:proofErr w:type="spellStart"/>
            <w:r w:rsidRPr="00D07354">
              <w:rPr>
                <w:rFonts w:eastAsiaTheme="minorHAnsi"/>
                <w:color w:val="000000"/>
                <w:lang w:eastAsia="en-US"/>
              </w:rPr>
              <w:t>Селиярово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072F" w:rsidRPr="00D07354" w:rsidRDefault="000A072F" w:rsidP="001B62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07354">
              <w:rPr>
                <w:rFonts w:eastAsiaTheme="minorHAnsi"/>
                <w:color w:val="000000"/>
                <w:lang w:eastAsia="en-US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072F" w:rsidRPr="00D07354" w:rsidRDefault="000A072F" w:rsidP="001B62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7354">
              <w:rPr>
                <w:rFonts w:eastAsiaTheme="minorHAnsi"/>
                <w:color w:val="000000"/>
                <w:lang w:eastAsia="en-US"/>
              </w:rPr>
              <w:t>2 491,20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072F" w:rsidRPr="00D07354" w:rsidRDefault="000A072F" w:rsidP="001B62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7354">
              <w:rPr>
                <w:rFonts w:eastAsiaTheme="minorHAnsi"/>
                <w:color w:val="000000"/>
                <w:lang w:eastAsia="en-US"/>
              </w:rPr>
              <w:t>2 126,40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072F" w:rsidRPr="00D07354" w:rsidRDefault="000A072F" w:rsidP="001B62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85,3</w:t>
            </w:r>
          </w:p>
        </w:tc>
        <w:tc>
          <w:tcPr>
            <w:tcW w:w="52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A072F" w:rsidRDefault="004D7584" w:rsidP="001B6294">
            <w:pPr>
              <w:jc w:val="both"/>
            </w:pPr>
            <w:r>
              <w:t xml:space="preserve">Средства </w:t>
            </w:r>
            <w:r w:rsidR="000A072F" w:rsidRPr="00C84038">
              <w:t>бюджета района</w:t>
            </w:r>
            <w:r w:rsidR="000A072F">
              <w:t>, предостав</w:t>
            </w:r>
            <w:r>
              <w:t xml:space="preserve">ленные    сельскому поселению </w:t>
            </w:r>
            <w:proofErr w:type="spellStart"/>
            <w:r w:rsidR="000A072F">
              <w:t>Селиярово</w:t>
            </w:r>
            <w:proofErr w:type="spellEnd"/>
            <w:r>
              <w:t xml:space="preserve"> </w:t>
            </w:r>
            <w:r w:rsidR="000A072F">
              <w:t>н</w:t>
            </w:r>
            <w:r>
              <w:t xml:space="preserve">а развитие  агропромышленного </w:t>
            </w:r>
            <w:r w:rsidR="000A072F">
              <w:t>комплекса освоены на 85,3 %. Остаток сре</w:t>
            </w:r>
            <w:proofErr w:type="gramStart"/>
            <w:r w:rsidR="000A072F">
              <w:t>дств в с</w:t>
            </w:r>
            <w:proofErr w:type="gramEnd"/>
            <w:r w:rsidR="000A072F">
              <w:t>умме 364,8 тыс. рублей планируется к освоению в 2023 году</w:t>
            </w:r>
          </w:p>
          <w:p w:rsidR="000A072F" w:rsidRPr="00D07354" w:rsidRDefault="000A072F" w:rsidP="001B62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41EC9" w:rsidRPr="00D07354" w:rsidTr="00441EC9">
        <w:trPr>
          <w:trHeight w:val="623"/>
        </w:trPr>
        <w:tc>
          <w:tcPr>
            <w:tcW w:w="116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A072F" w:rsidRPr="00D07354" w:rsidRDefault="000A072F" w:rsidP="001B62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A072F" w:rsidRPr="00D07354" w:rsidRDefault="000A072F" w:rsidP="001B62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A072F" w:rsidRPr="00D07354" w:rsidRDefault="000A072F" w:rsidP="001B62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07354">
              <w:rPr>
                <w:rFonts w:eastAsiaTheme="minorHAnsi"/>
                <w:color w:val="000000"/>
                <w:lang w:eastAsia="en-US"/>
              </w:rPr>
              <w:t>бюджет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072F" w:rsidRPr="00D07354" w:rsidRDefault="000A072F" w:rsidP="001B62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7354">
              <w:rPr>
                <w:rFonts w:eastAsiaTheme="minorHAnsi"/>
                <w:color w:val="000000"/>
                <w:lang w:eastAsia="en-US"/>
              </w:rPr>
              <w:t>2 491,20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072F" w:rsidRPr="00D07354" w:rsidRDefault="000A072F" w:rsidP="001B62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7354">
              <w:rPr>
                <w:rFonts w:eastAsiaTheme="minorHAnsi"/>
                <w:color w:val="000000"/>
                <w:lang w:eastAsia="en-US"/>
              </w:rPr>
              <w:t>2 126,40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072F" w:rsidRPr="00D07354" w:rsidRDefault="000A072F" w:rsidP="001B62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85,3</w:t>
            </w:r>
          </w:p>
        </w:tc>
        <w:tc>
          <w:tcPr>
            <w:tcW w:w="524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A072F" w:rsidRPr="00D07354" w:rsidRDefault="000A072F" w:rsidP="001B62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41EC9" w:rsidRPr="00D07354" w:rsidTr="00441EC9">
        <w:trPr>
          <w:trHeight w:val="623"/>
        </w:trPr>
        <w:tc>
          <w:tcPr>
            <w:tcW w:w="116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072F" w:rsidRPr="00D07354" w:rsidRDefault="000A072F" w:rsidP="001B62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072F" w:rsidRPr="00D07354" w:rsidRDefault="000A072F" w:rsidP="001B62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7584" w:rsidRDefault="000A072F" w:rsidP="001B6294">
            <w:pPr>
              <w:autoSpaceDE w:val="0"/>
              <w:autoSpaceDN w:val="0"/>
              <w:adjustRightInd w:val="0"/>
            </w:pPr>
            <w:proofErr w:type="gramStart"/>
            <w:r w:rsidRPr="00D07354">
              <w:t xml:space="preserve">(средства предприятий </w:t>
            </w:r>
            <w:proofErr w:type="spellStart"/>
            <w:r w:rsidRPr="00D07354">
              <w:t>недропользовате</w:t>
            </w:r>
            <w:proofErr w:type="spellEnd"/>
            <w:proofErr w:type="gramEnd"/>
          </w:p>
          <w:p w:rsidR="000A072F" w:rsidRPr="00D07354" w:rsidRDefault="000A072F" w:rsidP="001B62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07354">
              <w:t>лей (ООО «РН-</w:t>
            </w:r>
            <w:proofErr w:type="spellStart"/>
            <w:r w:rsidRPr="00D07354">
              <w:t>Юганскнефтегаз</w:t>
            </w:r>
            <w:proofErr w:type="spellEnd"/>
            <w:r w:rsidRPr="00D07354">
              <w:t>»)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072F" w:rsidRPr="00D07354" w:rsidRDefault="000A072F" w:rsidP="001B62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7354">
              <w:rPr>
                <w:rFonts w:eastAsiaTheme="minorHAnsi"/>
                <w:color w:val="000000"/>
                <w:lang w:eastAsia="en-US"/>
              </w:rPr>
              <w:t>2 491,20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072F" w:rsidRPr="00D07354" w:rsidRDefault="000A072F" w:rsidP="001B62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7354">
              <w:rPr>
                <w:rFonts w:eastAsiaTheme="minorHAnsi"/>
                <w:color w:val="000000"/>
                <w:lang w:eastAsia="en-US"/>
              </w:rPr>
              <w:t>2 126,40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072F" w:rsidRPr="00D07354" w:rsidRDefault="000A072F" w:rsidP="001B62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85,3</w:t>
            </w:r>
          </w:p>
        </w:tc>
        <w:tc>
          <w:tcPr>
            <w:tcW w:w="52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A072F" w:rsidRPr="00D07354" w:rsidRDefault="000A072F" w:rsidP="001B62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41EC9" w:rsidRPr="00D07354" w:rsidTr="00441EC9">
        <w:trPr>
          <w:trHeight w:val="308"/>
        </w:trPr>
        <w:tc>
          <w:tcPr>
            <w:tcW w:w="11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A072F" w:rsidRPr="00D07354" w:rsidRDefault="000A072F" w:rsidP="001B62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</w:t>
            </w:r>
            <w:r w:rsidRPr="00D07354">
              <w:rPr>
                <w:rFonts w:eastAsiaTheme="minorHAnsi"/>
                <w:color w:val="000000"/>
                <w:lang w:eastAsia="en-US"/>
              </w:rPr>
              <w:t>.</w:t>
            </w:r>
          </w:p>
          <w:p w:rsidR="000A072F" w:rsidRPr="00D07354" w:rsidRDefault="000A072F" w:rsidP="001B62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A072F" w:rsidRPr="00D07354" w:rsidRDefault="000A072F" w:rsidP="001B62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07354">
              <w:rPr>
                <w:rFonts w:eastAsiaTheme="minorHAnsi"/>
                <w:color w:val="000000"/>
                <w:lang w:eastAsia="en-US"/>
              </w:rPr>
              <w:t xml:space="preserve">Поддержка </w:t>
            </w:r>
            <w:proofErr w:type="spellStart"/>
            <w:r w:rsidRPr="00D07354">
              <w:rPr>
                <w:rFonts w:eastAsiaTheme="minorHAnsi"/>
                <w:color w:val="000000"/>
                <w:lang w:eastAsia="en-US"/>
              </w:rPr>
              <w:t>рыбохозяйственного</w:t>
            </w:r>
            <w:proofErr w:type="spellEnd"/>
            <w:r w:rsidRPr="00D07354">
              <w:rPr>
                <w:rFonts w:eastAsiaTheme="minorHAnsi"/>
                <w:color w:val="000000"/>
                <w:lang w:eastAsia="en-US"/>
              </w:rPr>
              <w:t xml:space="preserve"> комплекса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072F" w:rsidRPr="00D07354" w:rsidRDefault="000A072F" w:rsidP="001B629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D07354">
              <w:rPr>
                <w:rFonts w:eastAsiaTheme="minorHAnsi"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072F" w:rsidRPr="00D07354" w:rsidRDefault="000A072F" w:rsidP="001B62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2 100,00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072F" w:rsidRPr="00D07354" w:rsidRDefault="000A072F" w:rsidP="001B62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7354">
              <w:rPr>
                <w:rFonts w:eastAsiaTheme="minorHAnsi"/>
                <w:color w:val="000000"/>
                <w:lang w:eastAsia="en-US"/>
              </w:rPr>
              <w:t>1</w:t>
            </w:r>
            <w:r>
              <w:rPr>
                <w:rFonts w:eastAsiaTheme="minorHAnsi"/>
                <w:color w:val="000000"/>
                <w:lang w:eastAsia="en-US"/>
              </w:rPr>
              <w:t> 724,09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0A072F" w:rsidRPr="00D07354" w:rsidRDefault="000A072F" w:rsidP="001B62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82,1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0A072F" w:rsidRPr="000A072F" w:rsidRDefault="004D7584" w:rsidP="001B6294">
            <w:pPr>
              <w:jc w:val="both"/>
            </w:pPr>
            <w:r>
              <w:rPr>
                <w:rFonts w:eastAsiaTheme="minorHAnsi"/>
                <w:color w:val="000000"/>
                <w:lang w:eastAsia="en-US"/>
              </w:rPr>
              <w:t>В рамках объемов</w:t>
            </w:r>
            <w:r w:rsidR="000A072F" w:rsidRPr="00DB73F5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 xml:space="preserve">доведенного финансирования из бюджета автономного </w:t>
            </w:r>
            <w:r w:rsidR="000A072F" w:rsidRPr="00DB73F5">
              <w:rPr>
                <w:rFonts w:eastAsiaTheme="minorHAnsi"/>
                <w:color w:val="000000"/>
                <w:lang w:eastAsia="en-US"/>
              </w:rPr>
              <w:t xml:space="preserve">округа на </w:t>
            </w:r>
            <w:r>
              <w:rPr>
                <w:rFonts w:eastAsiaTheme="minorHAnsi"/>
                <w:color w:val="000000"/>
                <w:lang w:eastAsia="en-US"/>
              </w:rPr>
              <w:t xml:space="preserve">предоставление субсидий развитие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рыбохозяйственного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0A072F">
              <w:rPr>
                <w:rFonts w:eastAsiaTheme="minorHAnsi"/>
                <w:color w:val="000000"/>
                <w:lang w:eastAsia="en-US"/>
              </w:rPr>
              <w:t xml:space="preserve">комплекса </w:t>
            </w:r>
            <w:r>
              <w:rPr>
                <w:rFonts w:eastAsiaTheme="minorHAnsi"/>
                <w:color w:val="000000"/>
                <w:lang w:eastAsia="en-US"/>
              </w:rPr>
              <w:t xml:space="preserve"> было </w:t>
            </w:r>
            <w:r w:rsidR="000A072F" w:rsidRPr="00DB73F5">
              <w:rPr>
                <w:rFonts w:eastAsiaTheme="minorHAnsi"/>
                <w:color w:val="000000"/>
                <w:lang w:eastAsia="en-US"/>
              </w:rPr>
              <w:t>обеспечено 100 % исполнение о</w:t>
            </w:r>
            <w:r>
              <w:rPr>
                <w:rFonts w:eastAsiaTheme="minorHAnsi"/>
                <w:color w:val="000000"/>
                <w:lang w:eastAsia="en-US"/>
              </w:rPr>
              <w:t>бязательств  перед получателями</w:t>
            </w:r>
            <w:r w:rsidR="000A072F" w:rsidRPr="00DB73F5">
              <w:rPr>
                <w:rFonts w:eastAsiaTheme="minorHAnsi"/>
                <w:color w:val="000000"/>
                <w:lang w:eastAsia="en-US"/>
              </w:rPr>
              <w:t xml:space="preserve"> субсидий. Остаток невостребованных средств в</w:t>
            </w:r>
            <w:r>
              <w:rPr>
                <w:rFonts w:eastAsiaTheme="minorHAnsi"/>
                <w:color w:val="000000"/>
                <w:lang w:eastAsia="en-US"/>
              </w:rPr>
              <w:t xml:space="preserve">озвращен в бюджет автономного </w:t>
            </w:r>
            <w:r w:rsidR="000A072F" w:rsidRPr="00DB73F5">
              <w:rPr>
                <w:rFonts w:eastAsiaTheme="minorHAnsi"/>
                <w:color w:val="000000"/>
                <w:lang w:eastAsia="en-US"/>
              </w:rPr>
              <w:t>округа</w:t>
            </w:r>
          </w:p>
        </w:tc>
      </w:tr>
      <w:tr w:rsidR="00441EC9" w:rsidRPr="00D07354" w:rsidTr="00441EC9">
        <w:trPr>
          <w:trHeight w:val="692"/>
        </w:trPr>
        <w:tc>
          <w:tcPr>
            <w:tcW w:w="116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A072F" w:rsidRPr="00D07354" w:rsidRDefault="000A072F" w:rsidP="001B62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A072F" w:rsidRPr="00D07354" w:rsidRDefault="000A072F" w:rsidP="001B62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072F" w:rsidRPr="00D07354" w:rsidRDefault="000A072F" w:rsidP="001B62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07354">
              <w:rPr>
                <w:rFonts w:eastAsiaTheme="minorHAnsi"/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072F" w:rsidRPr="00D07354" w:rsidRDefault="000A072F" w:rsidP="001B62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2 100,00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072F" w:rsidRPr="00D07354" w:rsidRDefault="000A072F" w:rsidP="001B62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7354">
              <w:rPr>
                <w:rFonts w:eastAsiaTheme="minorHAnsi"/>
                <w:color w:val="000000"/>
                <w:lang w:eastAsia="en-US"/>
              </w:rPr>
              <w:t>1</w:t>
            </w:r>
            <w:r>
              <w:rPr>
                <w:rFonts w:eastAsiaTheme="minorHAnsi"/>
                <w:color w:val="000000"/>
                <w:lang w:eastAsia="en-US"/>
              </w:rPr>
              <w:t> 724,09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0A072F" w:rsidRPr="00D07354" w:rsidRDefault="000A072F" w:rsidP="001B62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82,1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A072F" w:rsidRPr="00D07354" w:rsidRDefault="000A072F" w:rsidP="001B62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41EC9" w:rsidRPr="00D07354" w:rsidTr="00441EC9">
        <w:trPr>
          <w:trHeight w:val="328"/>
        </w:trPr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A072F" w:rsidRPr="00D07354" w:rsidRDefault="000A072F" w:rsidP="001B62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</w:t>
            </w:r>
            <w:r w:rsidRPr="00D07354">
              <w:rPr>
                <w:rFonts w:eastAsiaTheme="minorHAnsi"/>
                <w:color w:val="000000"/>
                <w:lang w:eastAsia="en-US"/>
              </w:rPr>
              <w:t>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A072F" w:rsidRPr="00D07354" w:rsidRDefault="000A072F" w:rsidP="001B62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07354">
              <w:rPr>
                <w:rFonts w:eastAsiaTheme="minorHAnsi"/>
                <w:color w:val="000000"/>
                <w:lang w:eastAsia="en-US"/>
              </w:rPr>
              <w:t>Развитие системы заготовки и переработки дикоросов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A072F" w:rsidRPr="00D07354" w:rsidRDefault="000A072F" w:rsidP="001B629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D07354">
              <w:rPr>
                <w:rFonts w:eastAsiaTheme="minorHAnsi"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A072F" w:rsidRPr="00D07354" w:rsidRDefault="000A072F" w:rsidP="001B62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7354">
              <w:rPr>
                <w:rFonts w:eastAsiaTheme="minorHAnsi"/>
                <w:color w:val="000000"/>
                <w:lang w:eastAsia="en-US"/>
              </w:rPr>
              <w:t>5 293,00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A072F" w:rsidRPr="00D07354" w:rsidRDefault="000A072F" w:rsidP="001B62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5 212,30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A072F" w:rsidRPr="00D07354" w:rsidRDefault="000A072F" w:rsidP="001B62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98,4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A072F" w:rsidRPr="004D7584" w:rsidRDefault="004D7584" w:rsidP="004D7584">
            <w:pPr>
              <w:jc w:val="both"/>
            </w:pPr>
            <w:r>
              <w:rPr>
                <w:rFonts w:eastAsiaTheme="minorHAnsi"/>
                <w:color w:val="000000"/>
                <w:lang w:eastAsia="en-US"/>
              </w:rPr>
              <w:t xml:space="preserve">В рамках объемов доведенного </w:t>
            </w:r>
            <w:r w:rsidR="000A072F" w:rsidRPr="00DB73F5">
              <w:rPr>
                <w:rFonts w:eastAsiaTheme="minorHAnsi"/>
                <w:color w:val="000000"/>
                <w:lang w:eastAsia="en-US"/>
              </w:rPr>
              <w:t>финанси</w:t>
            </w:r>
            <w:r>
              <w:rPr>
                <w:rFonts w:eastAsiaTheme="minorHAnsi"/>
                <w:color w:val="000000"/>
                <w:lang w:eastAsia="en-US"/>
              </w:rPr>
              <w:t>рования из  бюджета автономного округа на предоставление субсидий</w:t>
            </w:r>
            <w:r w:rsidR="000A072F">
              <w:rPr>
                <w:rFonts w:eastAsiaTheme="minorHAnsi"/>
                <w:color w:val="000000"/>
                <w:lang w:eastAsia="en-US"/>
              </w:rPr>
              <w:t xml:space="preserve"> на развитие системы за</w:t>
            </w:r>
            <w:r>
              <w:rPr>
                <w:rFonts w:eastAsiaTheme="minorHAnsi"/>
                <w:color w:val="000000"/>
                <w:lang w:eastAsia="en-US"/>
              </w:rPr>
              <w:t xml:space="preserve">готовки и переработки дикоросов было </w:t>
            </w:r>
            <w:r w:rsidR="000A072F" w:rsidRPr="00DB73F5">
              <w:rPr>
                <w:rFonts w:eastAsiaTheme="minorHAnsi"/>
                <w:color w:val="000000"/>
                <w:lang w:eastAsia="en-US"/>
              </w:rPr>
              <w:t>обеспечено</w:t>
            </w:r>
            <w:r>
              <w:rPr>
                <w:rFonts w:eastAsiaTheme="minorHAnsi"/>
                <w:color w:val="000000"/>
                <w:lang w:eastAsia="en-US"/>
              </w:rPr>
              <w:t xml:space="preserve"> 100 % исполнение обязательств </w:t>
            </w:r>
            <w:r w:rsidR="000A072F" w:rsidRPr="00DB73F5">
              <w:rPr>
                <w:rFonts w:eastAsiaTheme="minorHAnsi"/>
                <w:color w:val="000000"/>
                <w:lang w:eastAsia="en-US"/>
              </w:rPr>
              <w:t>перед получателями  субсидий. Остаток невост</w:t>
            </w:r>
            <w:r>
              <w:rPr>
                <w:rFonts w:eastAsiaTheme="minorHAnsi"/>
                <w:color w:val="000000"/>
                <w:lang w:eastAsia="en-US"/>
              </w:rPr>
              <w:t>ребованных средств возвращен в бюджет автономного</w:t>
            </w:r>
            <w:r w:rsidR="000A072F" w:rsidRPr="00DB73F5">
              <w:rPr>
                <w:rFonts w:eastAsiaTheme="minorHAnsi"/>
                <w:color w:val="000000"/>
                <w:lang w:eastAsia="en-US"/>
              </w:rPr>
              <w:t xml:space="preserve"> округа</w:t>
            </w:r>
            <w:r w:rsidR="000A072F">
              <w:rPr>
                <w:rFonts w:eastAsiaTheme="minorHAnsi"/>
                <w:color w:val="000000"/>
                <w:lang w:eastAsia="en-US"/>
              </w:rPr>
              <w:t>.</w:t>
            </w:r>
          </w:p>
        </w:tc>
      </w:tr>
      <w:tr w:rsidR="00441EC9" w:rsidRPr="00D07354" w:rsidTr="00441EC9">
        <w:trPr>
          <w:trHeight w:val="903"/>
        </w:trPr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A072F" w:rsidRPr="00D07354" w:rsidRDefault="000A072F" w:rsidP="001B62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A072F" w:rsidRPr="00D07354" w:rsidRDefault="000A072F" w:rsidP="001B62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A072F" w:rsidRPr="00D07354" w:rsidRDefault="000A072F" w:rsidP="001B62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07354">
              <w:rPr>
                <w:rFonts w:eastAsiaTheme="minorHAnsi"/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A072F" w:rsidRPr="00D07354" w:rsidRDefault="000A072F" w:rsidP="001B62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7354">
              <w:rPr>
                <w:rFonts w:eastAsiaTheme="minorHAnsi"/>
                <w:color w:val="000000"/>
                <w:lang w:eastAsia="en-US"/>
              </w:rPr>
              <w:t>5 293,00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A072F" w:rsidRPr="00D07354" w:rsidRDefault="000A072F" w:rsidP="001B62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5 212,30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A072F" w:rsidRPr="00D07354" w:rsidRDefault="000A072F" w:rsidP="001B62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98,4</w:t>
            </w:r>
          </w:p>
        </w:tc>
        <w:tc>
          <w:tcPr>
            <w:tcW w:w="52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A072F" w:rsidRPr="00D07354" w:rsidRDefault="000A072F" w:rsidP="001B62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41EC9" w:rsidRPr="00D07354" w:rsidTr="00441EC9">
        <w:trPr>
          <w:trHeight w:val="832"/>
        </w:trPr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0A072F" w:rsidRPr="00D07354" w:rsidRDefault="000A072F" w:rsidP="001B62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</w:t>
            </w:r>
            <w:r w:rsidRPr="00D07354">
              <w:rPr>
                <w:rFonts w:eastAsiaTheme="minorHAnsi"/>
                <w:color w:val="000000"/>
                <w:lang w:eastAsia="en-US"/>
              </w:rPr>
              <w:t>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0A072F" w:rsidRPr="00D07354" w:rsidRDefault="000A072F" w:rsidP="001B62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07354">
              <w:rPr>
                <w:rFonts w:eastAsiaTheme="minorHAnsi"/>
                <w:color w:val="000000"/>
                <w:lang w:eastAsia="en-US"/>
              </w:rPr>
              <w:t xml:space="preserve">Организация  мероприятий при осуществлении деятельности по обращению с животными без </w:t>
            </w:r>
            <w:r w:rsidRPr="00D07354">
              <w:rPr>
                <w:rFonts w:eastAsiaTheme="minorHAnsi"/>
                <w:color w:val="000000"/>
                <w:lang w:eastAsia="en-US"/>
              </w:rPr>
              <w:lastRenderedPageBreak/>
              <w:t>владельцев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A072F" w:rsidRPr="00D07354" w:rsidRDefault="000A072F" w:rsidP="001B629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D07354">
              <w:rPr>
                <w:rFonts w:eastAsiaTheme="minorHAnsi"/>
                <w:bCs/>
                <w:color w:val="000000"/>
                <w:lang w:eastAsia="en-US"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A072F" w:rsidRPr="00D07354" w:rsidRDefault="000A072F" w:rsidP="001B62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7354">
              <w:rPr>
                <w:rFonts w:eastAsiaTheme="minorHAnsi"/>
                <w:color w:val="000000"/>
                <w:lang w:eastAsia="en-US"/>
              </w:rPr>
              <w:t>4</w:t>
            </w:r>
            <w:r>
              <w:rPr>
                <w:rFonts w:eastAsiaTheme="minorHAnsi"/>
                <w:color w:val="000000"/>
                <w:lang w:eastAsia="en-US"/>
              </w:rPr>
              <w:t> 684,80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A072F" w:rsidRPr="00D07354" w:rsidRDefault="000A072F" w:rsidP="001B62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4 547,09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A072F" w:rsidRPr="00D07354" w:rsidRDefault="000A072F" w:rsidP="001B62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97,1</w:t>
            </w:r>
          </w:p>
        </w:tc>
        <w:tc>
          <w:tcPr>
            <w:tcW w:w="52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A072F" w:rsidRPr="004D7584" w:rsidRDefault="000A072F" w:rsidP="004D7584">
            <w:pPr>
              <w:jc w:val="both"/>
            </w:pPr>
            <w:r>
              <w:t xml:space="preserve">Неполное освоение </w:t>
            </w:r>
            <w:proofErr w:type="gramStart"/>
            <w:r>
              <w:t>средств бюдж</w:t>
            </w:r>
            <w:r w:rsidR="004D7584">
              <w:t>ета района, предоставленных на</w:t>
            </w:r>
            <w: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организацию</w:t>
            </w:r>
            <w:r w:rsidR="004D7584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D07354">
              <w:rPr>
                <w:rFonts w:eastAsiaTheme="minorHAnsi"/>
                <w:color w:val="000000"/>
                <w:lang w:eastAsia="en-US"/>
              </w:rPr>
              <w:t>мероприятий при осуществлении деятельности по обращению с животными без владельце</w:t>
            </w:r>
            <w:r w:rsidR="004D7584">
              <w:rPr>
                <w:rFonts w:eastAsiaTheme="minorHAnsi"/>
                <w:color w:val="000000"/>
                <w:lang w:eastAsia="en-US"/>
              </w:rPr>
              <w:t>в обусловлено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п</w:t>
            </w:r>
            <w:r w:rsidR="004D7584">
              <w:rPr>
                <w:rFonts w:eastAsiaTheme="minorHAnsi"/>
                <w:color w:val="000000"/>
                <w:lang w:eastAsia="en-US"/>
              </w:rPr>
              <w:t>олным не освоением средств</w:t>
            </w:r>
            <w:r>
              <w:rPr>
                <w:rFonts w:eastAsiaTheme="minorHAnsi"/>
                <w:color w:val="000000"/>
                <w:lang w:eastAsia="en-US"/>
              </w:rPr>
              <w:t xml:space="preserve"> бюджета района сельскими поселениями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Нялинское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Цингалы</w:t>
            </w:r>
            <w:proofErr w:type="spellEnd"/>
          </w:p>
        </w:tc>
      </w:tr>
      <w:tr w:rsidR="00441EC9" w:rsidRPr="00D07354" w:rsidTr="00441EC9">
        <w:trPr>
          <w:trHeight w:val="546"/>
        </w:trPr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0A072F" w:rsidRPr="00D07354" w:rsidRDefault="000A072F" w:rsidP="001B62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0A072F" w:rsidRPr="00D07354" w:rsidRDefault="000A072F" w:rsidP="001B62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A072F" w:rsidRPr="00D07354" w:rsidRDefault="000A072F" w:rsidP="001B62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07354">
              <w:rPr>
                <w:rFonts w:eastAsiaTheme="minorHAnsi"/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A072F" w:rsidRPr="00D07354" w:rsidRDefault="000A072F" w:rsidP="001B62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7354">
              <w:rPr>
                <w:rFonts w:eastAsiaTheme="minorHAnsi"/>
                <w:color w:val="000000"/>
                <w:lang w:eastAsia="en-US"/>
              </w:rPr>
              <w:t>516,20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A072F" w:rsidRPr="00D07354" w:rsidRDefault="000A072F" w:rsidP="001B62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516,20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A072F" w:rsidRPr="00D07354" w:rsidRDefault="000A072F" w:rsidP="001B62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  <w:tc>
          <w:tcPr>
            <w:tcW w:w="524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A072F" w:rsidRPr="00D07354" w:rsidRDefault="000A072F" w:rsidP="001B62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41EC9" w:rsidRPr="00D07354" w:rsidTr="00441EC9">
        <w:trPr>
          <w:trHeight w:val="398"/>
        </w:trPr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A072F" w:rsidRPr="00D07354" w:rsidRDefault="000A072F" w:rsidP="001B62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A072F" w:rsidRPr="00D07354" w:rsidRDefault="000A072F" w:rsidP="001B62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A072F" w:rsidRPr="00D07354" w:rsidRDefault="000A072F" w:rsidP="001B62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07354">
              <w:rPr>
                <w:rFonts w:eastAsiaTheme="minorHAnsi"/>
                <w:color w:val="000000"/>
                <w:lang w:eastAsia="en-US"/>
              </w:rPr>
              <w:t xml:space="preserve"> бюджет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A072F" w:rsidRPr="00D07354" w:rsidRDefault="000A072F" w:rsidP="001B62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7354">
              <w:rPr>
                <w:rFonts w:eastAsiaTheme="minorHAnsi"/>
                <w:color w:val="000000"/>
                <w:lang w:eastAsia="en-US"/>
              </w:rPr>
              <w:t>4</w:t>
            </w:r>
            <w:r>
              <w:rPr>
                <w:rFonts w:eastAsiaTheme="minorHAnsi"/>
                <w:color w:val="000000"/>
                <w:lang w:eastAsia="en-US"/>
              </w:rPr>
              <w:t> 168,60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A072F" w:rsidRPr="00D07354" w:rsidRDefault="000A072F" w:rsidP="001B62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7354">
              <w:rPr>
                <w:rFonts w:eastAsiaTheme="minorHAnsi"/>
                <w:color w:val="000000"/>
                <w:lang w:eastAsia="en-US"/>
              </w:rPr>
              <w:t>4</w:t>
            </w:r>
            <w:r>
              <w:rPr>
                <w:rFonts w:eastAsiaTheme="minorHAnsi"/>
                <w:color w:val="000000"/>
                <w:lang w:eastAsia="en-US"/>
              </w:rPr>
              <w:t> 030,89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A072F" w:rsidRPr="00D07354" w:rsidRDefault="000A072F" w:rsidP="001B62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96,6</w:t>
            </w:r>
          </w:p>
        </w:tc>
        <w:tc>
          <w:tcPr>
            <w:tcW w:w="52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A072F" w:rsidRPr="00D07354" w:rsidRDefault="000A072F" w:rsidP="001B62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41EC9" w:rsidRPr="00D07354" w:rsidTr="00441EC9">
        <w:trPr>
          <w:trHeight w:val="230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24FC0" w:rsidRPr="00D07354" w:rsidRDefault="00924FC0" w:rsidP="001B629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D07354">
              <w:rPr>
                <w:rFonts w:eastAsiaTheme="minorHAnsi"/>
                <w:bCs/>
                <w:color w:val="000000"/>
                <w:lang w:eastAsia="en-US"/>
              </w:rPr>
              <w:lastRenderedPageBreak/>
              <w:t>Всего по Программе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24FC0" w:rsidRPr="00D07354" w:rsidRDefault="00924FC0" w:rsidP="001B629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D07354">
              <w:rPr>
                <w:rFonts w:eastAsiaTheme="minorHAnsi"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24FC0" w:rsidRPr="00D07354" w:rsidRDefault="00366199" w:rsidP="001B62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D07354">
              <w:rPr>
                <w:rFonts w:eastAsiaTheme="minorHAnsi"/>
                <w:bCs/>
                <w:color w:val="000000"/>
                <w:lang w:eastAsia="en-US"/>
              </w:rPr>
              <w:t>1</w:t>
            </w:r>
            <w:r w:rsidR="003F25DD">
              <w:rPr>
                <w:rFonts w:eastAsiaTheme="minorHAnsi"/>
                <w:bCs/>
                <w:color w:val="000000"/>
                <w:lang w:eastAsia="en-US"/>
              </w:rPr>
              <w:t>26 449,30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24FC0" w:rsidRPr="00D07354" w:rsidRDefault="003F25DD" w:rsidP="001B62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12</w:t>
            </w:r>
            <w:r w:rsidR="00A66787">
              <w:rPr>
                <w:rFonts w:eastAsiaTheme="minorHAnsi"/>
                <w:bCs/>
                <w:color w:val="000000"/>
                <w:lang w:eastAsia="en-US"/>
              </w:rPr>
              <w:t>2 434,67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24FC0" w:rsidRPr="00D07354" w:rsidRDefault="00A66787" w:rsidP="001B62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96,8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24FC0" w:rsidRPr="00D07354" w:rsidRDefault="00924FC0" w:rsidP="001B62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41EC9" w:rsidRPr="00D07354" w:rsidTr="00441EC9">
        <w:trPr>
          <w:trHeight w:val="351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B73F5" w:rsidRPr="00D07354" w:rsidRDefault="00DB73F5" w:rsidP="001B629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B73F5" w:rsidRPr="00D07354" w:rsidRDefault="00DB73F5" w:rsidP="001B629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D07354">
              <w:rPr>
                <w:rFonts w:eastAsiaTheme="minorHAnsi"/>
                <w:bCs/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B73F5" w:rsidRPr="00D07354" w:rsidRDefault="00DB73F5" w:rsidP="001B62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D07354">
              <w:rPr>
                <w:rFonts w:eastAsiaTheme="minorHAnsi"/>
                <w:bCs/>
                <w:color w:val="000000"/>
                <w:lang w:eastAsia="en-US"/>
              </w:rPr>
              <w:t>1</w:t>
            </w:r>
            <w:r>
              <w:rPr>
                <w:rFonts w:eastAsiaTheme="minorHAnsi"/>
                <w:bCs/>
                <w:color w:val="000000"/>
                <w:lang w:eastAsia="en-US"/>
              </w:rPr>
              <w:t>19  789,50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B73F5" w:rsidRPr="00D07354" w:rsidRDefault="00DB73F5" w:rsidP="001B62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116 277,38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B73F5" w:rsidRPr="00D07354" w:rsidRDefault="00DB73F5" w:rsidP="001B62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97,0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B73F5" w:rsidRPr="00D07354" w:rsidRDefault="00DB73F5" w:rsidP="001B62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41EC9" w:rsidRPr="00D07354" w:rsidTr="00441EC9">
        <w:trPr>
          <w:trHeight w:val="310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B73F5" w:rsidRPr="00D07354" w:rsidRDefault="00DB73F5" w:rsidP="001B629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B73F5" w:rsidRPr="00D07354" w:rsidRDefault="00DB73F5" w:rsidP="001B629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D07354">
              <w:rPr>
                <w:rFonts w:eastAsiaTheme="minorHAnsi"/>
                <w:bCs/>
                <w:color w:val="000000"/>
                <w:lang w:eastAsia="en-US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B73F5" w:rsidRPr="00D07354" w:rsidRDefault="00DB73F5" w:rsidP="001B62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D07354">
              <w:rPr>
                <w:rFonts w:eastAsiaTheme="minorHAnsi"/>
                <w:bCs/>
                <w:color w:val="000000"/>
                <w:lang w:eastAsia="en-US"/>
              </w:rPr>
              <w:t>6</w:t>
            </w:r>
            <w:r>
              <w:rPr>
                <w:rFonts w:eastAsiaTheme="minorHAnsi"/>
                <w:bCs/>
                <w:color w:val="000000"/>
                <w:lang w:eastAsia="en-US"/>
              </w:rPr>
              <w:t> 659,80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B73F5" w:rsidRPr="00D07354" w:rsidRDefault="00DB73F5" w:rsidP="001B62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6 157,29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B73F5" w:rsidRPr="00D07354" w:rsidRDefault="00DB73F5" w:rsidP="001B62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92,4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B73F5" w:rsidRPr="00D07354" w:rsidRDefault="00DB73F5" w:rsidP="001B62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41EC9" w:rsidRPr="00D07354" w:rsidTr="00441EC9">
        <w:trPr>
          <w:trHeight w:val="310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B73F5" w:rsidRPr="00D07354" w:rsidRDefault="00DB73F5" w:rsidP="001B629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B73F5" w:rsidRPr="00E06515" w:rsidRDefault="00DB73F5" w:rsidP="001B629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proofErr w:type="spellStart"/>
            <w:r w:rsidRPr="00E06515">
              <w:rPr>
                <w:rFonts w:eastAsiaTheme="minorHAnsi"/>
                <w:color w:val="000000"/>
                <w:lang w:eastAsia="en-US"/>
              </w:rPr>
              <w:t>справочно</w:t>
            </w:r>
            <w:proofErr w:type="spellEnd"/>
            <w:r w:rsidRPr="00E06515">
              <w:rPr>
                <w:rFonts w:eastAsiaTheme="minorHAnsi"/>
                <w:color w:val="000000"/>
                <w:lang w:eastAsia="en-US"/>
              </w:rPr>
              <w:t>: средства предприятий-</w:t>
            </w:r>
            <w:proofErr w:type="spellStart"/>
            <w:r w:rsidRPr="00E06515">
              <w:rPr>
                <w:rFonts w:eastAsiaTheme="minorHAnsi"/>
                <w:color w:val="000000"/>
                <w:lang w:eastAsia="en-US"/>
              </w:rPr>
              <w:t>недропользователей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B73F5" w:rsidRPr="00D07354" w:rsidRDefault="00DB73F5" w:rsidP="001B62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2 491,20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B73F5" w:rsidRPr="00D07354" w:rsidRDefault="00DB73F5" w:rsidP="001B62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2 126,40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B73F5" w:rsidRPr="00D07354" w:rsidRDefault="00DB73F5" w:rsidP="001B62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85,3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B73F5" w:rsidRPr="00D07354" w:rsidRDefault="00DB73F5" w:rsidP="001B62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D76E4A" w:rsidRDefault="001B6294" w:rsidP="001B6294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DB73F5" w:rsidRDefault="00DB73F5" w:rsidP="001B6294">
      <w:pPr>
        <w:rPr>
          <w:sz w:val="28"/>
          <w:szCs w:val="28"/>
        </w:rPr>
      </w:pPr>
    </w:p>
    <w:p w:rsidR="00453B78" w:rsidRDefault="00453B78" w:rsidP="001B6294">
      <w:pPr>
        <w:rPr>
          <w:sz w:val="28"/>
          <w:szCs w:val="28"/>
        </w:rPr>
      </w:pPr>
    </w:p>
    <w:p w:rsidR="000A072F" w:rsidRDefault="000A072F" w:rsidP="001B6294">
      <w:pPr>
        <w:jc w:val="right"/>
        <w:rPr>
          <w:sz w:val="28"/>
          <w:szCs w:val="28"/>
        </w:rPr>
      </w:pPr>
    </w:p>
    <w:p w:rsidR="000A072F" w:rsidRDefault="000A072F" w:rsidP="001B6294">
      <w:pPr>
        <w:jc w:val="right"/>
        <w:rPr>
          <w:sz w:val="28"/>
          <w:szCs w:val="28"/>
        </w:rPr>
      </w:pPr>
    </w:p>
    <w:p w:rsidR="000A072F" w:rsidRDefault="000A072F" w:rsidP="001B6294">
      <w:pPr>
        <w:jc w:val="right"/>
        <w:rPr>
          <w:sz w:val="28"/>
          <w:szCs w:val="28"/>
        </w:rPr>
      </w:pPr>
    </w:p>
    <w:p w:rsidR="000A072F" w:rsidRDefault="000A072F" w:rsidP="001B6294">
      <w:pPr>
        <w:jc w:val="right"/>
        <w:rPr>
          <w:sz w:val="28"/>
          <w:szCs w:val="28"/>
        </w:rPr>
      </w:pPr>
    </w:p>
    <w:p w:rsidR="000A072F" w:rsidRDefault="000A072F" w:rsidP="001B6294">
      <w:pPr>
        <w:jc w:val="right"/>
        <w:rPr>
          <w:sz w:val="28"/>
          <w:szCs w:val="28"/>
        </w:rPr>
      </w:pPr>
    </w:p>
    <w:p w:rsidR="000A072F" w:rsidRDefault="000A072F" w:rsidP="001B6294">
      <w:pPr>
        <w:jc w:val="right"/>
        <w:rPr>
          <w:sz w:val="28"/>
          <w:szCs w:val="28"/>
        </w:rPr>
      </w:pPr>
    </w:p>
    <w:p w:rsidR="000A072F" w:rsidRDefault="000A072F" w:rsidP="001B6294">
      <w:pPr>
        <w:jc w:val="right"/>
        <w:rPr>
          <w:sz w:val="28"/>
          <w:szCs w:val="28"/>
        </w:rPr>
      </w:pPr>
    </w:p>
    <w:p w:rsidR="000A072F" w:rsidRDefault="000A072F" w:rsidP="001B6294">
      <w:pPr>
        <w:jc w:val="right"/>
        <w:rPr>
          <w:sz w:val="28"/>
          <w:szCs w:val="28"/>
        </w:rPr>
      </w:pPr>
    </w:p>
    <w:p w:rsidR="000A072F" w:rsidRDefault="000A072F" w:rsidP="001B6294">
      <w:pPr>
        <w:jc w:val="right"/>
        <w:rPr>
          <w:sz w:val="28"/>
          <w:szCs w:val="28"/>
        </w:rPr>
      </w:pPr>
    </w:p>
    <w:p w:rsidR="000A072F" w:rsidRDefault="000A072F" w:rsidP="001B6294">
      <w:pPr>
        <w:jc w:val="right"/>
        <w:rPr>
          <w:sz w:val="28"/>
          <w:szCs w:val="28"/>
        </w:rPr>
      </w:pPr>
    </w:p>
    <w:p w:rsidR="000A072F" w:rsidRDefault="000A072F" w:rsidP="001B6294">
      <w:pPr>
        <w:jc w:val="right"/>
        <w:rPr>
          <w:sz w:val="28"/>
          <w:szCs w:val="28"/>
        </w:rPr>
      </w:pPr>
    </w:p>
    <w:p w:rsidR="000A072F" w:rsidRDefault="000A072F" w:rsidP="001B6294">
      <w:pPr>
        <w:jc w:val="right"/>
        <w:rPr>
          <w:sz w:val="28"/>
          <w:szCs w:val="28"/>
        </w:rPr>
      </w:pPr>
    </w:p>
    <w:p w:rsidR="000A072F" w:rsidRDefault="000A072F" w:rsidP="001B6294">
      <w:pPr>
        <w:jc w:val="right"/>
        <w:rPr>
          <w:sz w:val="28"/>
          <w:szCs w:val="28"/>
        </w:rPr>
      </w:pPr>
    </w:p>
    <w:p w:rsidR="000A072F" w:rsidRDefault="000A072F" w:rsidP="001B6294">
      <w:pPr>
        <w:jc w:val="right"/>
        <w:rPr>
          <w:sz w:val="28"/>
          <w:szCs w:val="28"/>
        </w:rPr>
      </w:pPr>
    </w:p>
    <w:p w:rsidR="004D7584" w:rsidRDefault="004D7584" w:rsidP="001B6294">
      <w:pPr>
        <w:jc w:val="right"/>
        <w:rPr>
          <w:sz w:val="28"/>
          <w:szCs w:val="28"/>
        </w:rPr>
      </w:pPr>
    </w:p>
    <w:p w:rsidR="002A1867" w:rsidRDefault="002A1867" w:rsidP="004B26F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2A1867" w:rsidRPr="005158C1" w:rsidRDefault="00970366" w:rsidP="004B26FF">
      <w:pPr>
        <w:jc w:val="right"/>
        <w:rPr>
          <w:sz w:val="28"/>
          <w:szCs w:val="28"/>
        </w:rPr>
      </w:pPr>
      <w:r>
        <w:rPr>
          <w:sz w:val="28"/>
          <w:szCs w:val="28"/>
        </w:rPr>
        <w:t>к информации</w:t>
      </w:r>
      <w:r w:rsidR="00635B34">
        <w:rPr>
          <w:sz w:val="28"/>
          <w:szCs w:val="28"/>
        </w:rPr>
        <w:t xml:space="preserve"> об итогах</w:t>
      </w:r>
      <w:r w:rsidR="002A1867">
        <w:rPr>
          <w:sz w:val="28"/>
          <w:szCs w:val="28"/>
        </w:rPr>
        <w:t xml:space="preserve"> </w:t>
      </w:r>
      <w:r w:rsidR="002A1867">
        <w:rPr>
          <w:rFonts w:eastAsia="Calibri"/>
          <w:sz w:val="28"/>
          <w:szCs w:val="28"/>
          <w:lang w:eastAsia="en-US"/>
        </w:rPr>
        <w:t>реализации муниципальной</w:t>
      </w:r>
    </w:p>
    <w:p w:rsidR="002A1867" w:rsidRDefault="002A1867" w:rsidP="004B26FF">
      <w:pPr>
        <w:jc w:val="right"/>
        <w:rPr>
          <w:rFonts w:eastAsia="Calibri"/>
          <w:sz w:val="28"/>
          <w:szCs w:val="28"/>
          <w:lang w:eastAsia="en-US"/>
        </w:rPr>
      </w:pPr>
      <w:r w:rsidRPr="00BF6E38">
        <w:rPr>
          <w:rFonts w:eastAsia="Calibri"/>
          <w:sz w:val="28"/>
          <w:szCs w:val="28"/>
          <w:lang w:eastAsia="en-US"/>
        </w:rPr>
        <w:t>программы Ханты-Мансийского района «Развитие</w:t>
      </w:r>
    </w:p>
    <w:p w:rsidR="002A1867" w:rsidRDefault="002A1867" w:rsidP="004B26FF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агропромышленного комплекса Ханты-Мансийского</w:t>
      </w:r>
    </w:p>
    <w:p w:rsidR="002A1867" w:rsidRDefault="00635B34" w:rsidP="004B26FF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района на 2022</w:t>
      </w:r>
      <w:r w:rsidR="004B26FF">
        <w:rPr>
          <w:rFonts w:eastAsia="Calibri"/>
          <w:sz w:val="28"/>
          <w:szCs w:val="28"/>
          <w:lang w:eastAsia="en-US"/>
        </w:rPr>
        <w:t xml:space="preserve"> – </w:t>
      </w:r>
      <w:r>
        <w:rPr>
          <w:rFonts w:eastAsia="Calibri"/>
          <w:sz w:val="28"/>
          <w:szCs w:val="28"/>
          <w:lang w:eastAsia="en-US"/>
        </w:rPr>
        <w:t>2025</w:t>
      </w:r>
      <w:r w:rsidR="002A1867" w:rsidRPr="00BF6E38">
        <w:rPr>
          <w:rFonts w:eastAsia="Calibri"/>
          <w:sz w:val="28"/>
          <w:szCs w:val="28"/>
          <w:lang w:eastAsia="en-US"/>
        </w:rPr>
        <w:t xml:space="preserve"> </w:t>
      </w:r>
      <w:r w:rsidR="002A1867">
        <w:rPr>
          <w:rFonts w:eastAsia="Calibri"/>
          <w:sz w:val="28"/>
          <w:szCs w:val="28"/>
          <w:lang w:eastAsia="en-US"/>
        </w:rPr>
        <w:t>годы»</w:t>
      </w:r>
      <w:r w:rsidR="002A1867" w:rsidRPr="002A1867">
        <w:rPr>
          <w:rFonts w:eastAsia="Calibri"/>
          <w:sz w:val="28"/>
          <w:szCs w:val="28"/>
          <w:lang w:eastAsia="en-US"/>
        </w:rPr>
        <w:t xml:space="preserve"> </w:t>
      </w:r>
      <w:r w:rsidR="00441EC9">
        <w:rPr>
          <w:rFonts w:eastAsia="Calibri"/>
          <w:sz w:val="28"/>
          <w:szCs w:val="28"/>
          <w:lang w:eastAsia="en-US"/>
        </w:rPr>
        <w:t xml:space="preserve">за </w:t>
      </w:r>
      <w:r>
        <w:rPr>
          <w:rFonts w:eastAsia="Calibri"/>
          <w:sz w:val="28"/>
          <w:szCs w:val="28"/>
          <w:lang w:eastAsia="en-US"/>
        </w:rPr>
        <w:t>2022 год</w:t>
      </w:r>
    </w:p>
    <w:p w:rsidR="00924FC0" w:rsidRPr="00F303F6" w:rsidRDefault="00924FC0" w:rsidP="001B6294">
      <w:pPr>
        <w:ind w:right="-31"/>
        <w:rPr>
          <w:rFonts w:eastAsia="Calibri"/>
          <w:sz w:val="28"/>
          <w:szCs w:val="28"/>
          <w:lang w:eastAsia="en-US"/>
        </w:rPr>
      </w:pPr>
    </w:p>
    <w:p w:rsidR="002A1867" w:rsidRDefault="00924FC0" w:rsidP="001B6294">
      <w:pPr>
        <w:jc w:val="center"/>
        <w:rPr>
          <w:rFonts w:eastAsia="Calibri"/>
          <w:sz w:val="28"/>
          <w:szCs w:val="28"/>
          <w:lang w:eastAsia="en-US"/>
        </w:rPr>
      </w:pPr>
      <w:r w:rsidRPr="00842AA8">
        <w:rPr>
          <w:bCs/>
          <w:iCs/>
          <w:sz w:val="28"/>
          <w:szCs w:val="28"/>
        </w:rPr>
        <w:t xml:space="preserve">Исполнение целевых показателей </w:t>
      </w:r>
      <w:r w:rsidR="005158C1">
        <w:rPr>
          <w:bCs/>
          <w:iCs/>
          <w:sz w:val="28"/>
          <w:szCs w:val="28"/>
        </w:rPr>
        <w:t>Программы</w:t>
      </w:r>
      <w:r w:rsidR="00441EC9">
        <w:rPr>
          <w:rFonts w:eastAsia="Calibri"/>
          <w:sz w:val="28"/>
          <w:szCs w:val="28"/>
          <w:lang w:eastAsia="en-US"/>
        </w:rPr>
        <w:t xml:space="preserve"> за </w:t>
      </w:r>
      <w:r w:rsidR="00635B34">
        <w:rPr>
          <w:rFonts w:eastAsia="Calibri"/>
          <w:sz w:val="28"/>
          <w:szCs w:val="28"/>
          <w:lang w:eastAsia="en-US"/>
        </w:rPr>
        <w:t>2022 год</w:t>
      </w:r>
    </w:p>
    <w:p w:rsidR="00924FC0" w:rsidRDefault="00924FC0" w:rsidP="001B6294">
      <w:pPr>
        <w:rPr>
          <w:bCs/>
          <w:iCs/>
          <w:sz w:val="28"/>
          <w:szCs w:val="28"/>
        </w:rPr>
      </w:pPr>
    </w:p>
    <w:tbl>
      <w:tblPr>
        <w:tblW w:w="15080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3"/>
        <w:gridCol w:w="5475"/>
        <w:gridCol w:w="1984"/>
        <w:gridCol w:w="2552"/>
        <w:gridCol w:w="2551"/>
        <w:gridCol w:w="1755"/>
      </w:tblGrid>
      <w:tr w:rsidR="00924FC0" w:rsidRPr="00520742" w:rsidTr="00D76E4A">
        <w:trPr>
          <w:trHeight w:val="103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FC0" w:rsidRPr="00A72BD9" w:rsidRDefault="00924FC0" w:rsidP="001B62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BD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72B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72BD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FC0" w:rsidRPr="00A72BD9" w:rsidRDefault="00924FC0" w:rsidP="001B62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BD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реализации </w:t>
            </w:r>
            <w:r w:rsidR="00520742" w:rsidRPr="00A72B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72BD9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FC0" w:rsidRPr="00A72BD9" w:rsidRDefault="00924FC0" w:rsidP="001B62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BD9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0742" w:rsidRPr="00A72BD9" w:rsidRDefault="00520742" w:rsidP="001B62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BD9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</w:p>
          <w:p w:rsidR="00924FC0" w:rsidRPr="00A72BD9" w:rsidRDefault="00D07354" w:rsidP="001B62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BD9">
              <w:rPr>
                <w:rFonts w:ascii="Times New Roman" w:hAnsi="Times New Roman" w:cs="Times New Roman"/>
                <w:sz w:val="24"/>
                <w:szCs w:val="24"/>
              </w:rPr>
              <w:t>на 2022</w:t>
            </w:r>
            <w:r w:rsidR="00924FC0" w:rsidRPr="00A72BD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FC0" w:rsidRPr="00A72BD9" w:rsidRDefault="00924FC0" w:rsidP="001B62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BD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r w:rsidR="005158C1" w:rsidRPr="00A72BD9">
              <w:rPr>
                <w:rFonts w:ascii="Times New Roman" w:hAnsi="Times New Roman" w:cs="Times New Roman"/>
                <w:sz w:val="24"/>
                <w:szCs w:val="24"/>
              </w:rPr>
              <w:t>ическое значение показателя</w:t>
            </w:r>
            <w:r w:rsidR="00A66787">
              <w:rPr>
                <w:rFonts w:ascii="Times New Roman" w:hAnsi="Times New Roman" w:cs="Times New Roman"/>
                <w:sz w:val="24"/>
                <w:szCs w:val="24"/>
              </w:rPr>
              <w:t xml:space="preserve">  за</w:t>
            </w:r>
            <w:r w:rsidR="00D76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7354" w:rsidRPr="00A72BD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A72BD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FC0" w:rsidRPr="00A72BD9" w:rsidRDefault="00924FC0" w:rsidP="001B62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BD9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C97DD8" w:rsidRPr="00520742" w:rsidTr="00D76E4A">
        <w:trPr>
          <w:trHeight w:val="34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DD8" w:rsidRPr="00A72BD9" w:rsidRDefault="00C97DD8" w:rsidP="001B6294">
            <w:pPr>
              <w:pStyle w:val="ConsPlusNormal"/>
              <w:widowControl w:val="0"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DD8" w:rsidRPr="00A72BD9" w:rsidRDefault="00C97DD8" w:rsidP="001B62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2BD9">
              <w:rPr>
                <w:rFonts w:ascii="Times New Roman" w:hAnsi="Times New Roman" w:cs="Times New Roman"/>
                <w:sz w:val="24"/>
                <w:szCs w:val="24"/>
              </w:rPr>
              <w:t>Объем  продукции сельского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DD8" w:rsidRPr="00A72BD9" w:rsidRDefault="00C97DD8" w:rsidP="001B62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BD9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DD8" w:rsidRPr="00A72BD9" w:rsidRDefault="0080447F" w:rsidP="001B62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7DD8" w:rsidRPr="00A72BD9">
              <w:rPr>
                <w:rFonts w:ascii="Times New Roman" w:hAnsi="Times New Roman" w:cs="Times New Roman"/>
                <w:sz w:val="24"/>
                <w:szCs w:val="24"/>
              </w:rPr>
              <w:t>138,9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DD8" w:rsidRPr="00A72BD9" w:rsidRDefault="00C97DD8" w:rsidP="001B62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2 150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DD8" w:rsidRPr="00A72BD9" w:rsidRDefault="00C97DD8" w:rsidP="001B62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</w:tr>
      <w:tr w:rsidR="00BA7102" w:rsidRPr="00520742" w:rsidTr="00D76E4A">
        <w:trPr>
          <w:trHeight w:val="34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102" w:rsidRPr="00A72BD9" w:rsidRDefault="00C97DD8" w:rsidP="001B6294">
            <w:pPr>
              <w:pStyle w:val="ConsPlusNormal"/>
              <w:widowControl w:val="0"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2B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7102" w:rsidRPr="00A72BD9" w:rsidRDefault="00BA7102" w:rsidP="001B62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2BD9">
              <w:rPr>
                <w:rFonts w:ascii="Times New Roman" w:hAnsi="Times New Roman" w:cs="Times New Roman"/>
                <w:sz w:val="24"/>
                <w:szCs w:val="24"/>
              </w:rPr>
              <w:t>Производство овощей в хозяйствах всех категорий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7102" w:rsidRPr="00A72BD9" w:rsidRDefault="004A5B39" w:rsidP="001B62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BD9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7102" w:rsidRPr="00A72BD9" w:rsidRDefault="00BA7102" w:rsidP="001B62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B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7DD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7102" w:rsidRPr="00A72BD9" w:rsidRDefault="00BA7102" w:rsidP="001B62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B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678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7102" w:rsidRPr="00A72BD9" w:rsidRDefault="00C97DD8" w:rsidP="001B62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A7102" w:rsidRPr="00520742" w:rsidTr="00D76E4A">
        <w:trPr>
          <w:trHeight w:val="56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102" w:rsidRPr="00A72BD9" w:rsidRDefault="00C97DD8" w:rsidP="001B6294">
            <w:pPr>
              <w:pStyle w:val="ConsPlusNormal"/>
              <w:widowControl w:val="0"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72B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7102" w:rsidRPr="00A72BD9" w:rsidRDefault="00BA7102" w:rsidP="001B62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2BD9">
              <w:rPr>
                <w:rFonts w:ascii="Times New Roman" w:hAnsi="Times New Roman" w:cs="Times New Roman"/>
                <w:sz w:val="24"/>
                <w:szCs w:val="24"/>
              </w:rPr>
              <w:t>Производство скота и птицы на убой в хозяйствах всех категорий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7102" w:rsidRPr="00A72BD9" w:rsidRDefault="004A5B39" w:rsidP="001B62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BD9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7102" w:rsidRPr="00A72BD9" w:rsidRDefault="00BA7102" w:rsidP="001B62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BD9">
              <w:rPr>
                <w:rFonts w:ascii="Times New Roman" w:hAnsi="Times New Roman" w:cs="Times New Roman"/>
                <w:sz w:val="24"/>
                <w:szCs w:val="24"/>
              </w:rPr>
              <w:t>1060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7102" w:rsidRPr="00A72BD9" w:rsidRDefault="00122461" w:rsidP="001B62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6787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7102" w:rsidRPr="00A72BD9" w:rsidRDefault="00C97DD8" w:rsidP="001B62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</w:t>
            </w:r>
            <w:r w:rsidR="009369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7102" w:rsidRPr="00520742" w:rsidTr="00D76E4A">
        <w:trPr>
          <w:trHeight w:val="34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102" w:rsidRPr="00A72BD9" w:rsidRDefault="00C97DD8" w:rsidP="001B6294">
            <w:pPr>
              <w:pStyle w:val="ConsPlusNormal"/>
              <w:widowControl w:val="0"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72B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7102" w:rsidRPr="00A72BD9" w:rsidRDefault="00BA7102" w:rsidP="001B62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2BD9">
              <w:rPr>
                <w:rFonts w:ascii="Times New Roman" w:hAnsi="Times New Roman" w:cs="Times New Roman"/>
                <w:sz w:val="24"/>
                <w:szCs w:val="24"/>
              </w:rPr>
              <w:t>Производство молока в хозяйствах всех категорий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7102" w:rsidRPr="00A72BD9" w:rsidRDefault="004A5B39" w:rsidP="001B62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BD9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7102" w:rsidRPr="00A72BD9" w:rsidRDefault="00BA7102" w:rsidP="001B62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BD9">
              <w:rPr>
                <w:rFonts w:ascii="Times New Roman" w:hAnsi="Times New Roman" w:cs="Times New Roman"/>
                <w:sz w:val="24"/>
                <w:szCs w:val="24"/>
              </w:rPr>
              <w:t>6250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7102" w:rsidRPr="00A72BD9" w:rsidRDefault="00122461" w:rsidP="001B62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6678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7102" w:rsidRPr="00A72BD9" w:rsidRDefault="00C97DD8" w:rsidP="001B62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</w:tr>
      <w:tr w:rsidR="00BA7102" w:rsidRPr="00520742" w:rsidTr="00D76E4A">
        <w:trPr>
          <w:trHeight w:val="58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102" w:rsidRPr="00A72BD9" w:rsidRDefault="00C97DD8" w:rsidP="001B6294">
            <w:pPr>
              <w:pStyle w:val="ConsPlusNormal"/>
              <w:widowControl w:val="0"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72B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7102" w:rsidRPr="00A72BD9" w:rsidRDefault="00BA7102" w:rsidP="001B62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2BD9">
              <w:rPr>
                <w:rFonts w:ascii="Times New Roman" w:hAnsi="Times New Roman" w:cs="Times New Roman"/>
                <w:sz w:val="24"/>
                <w:szCs w:val="24"/>
              </w:rPr>
              <w:t>Производство пищевой рыбной продукции собственного производства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7102" w:rsidRPr="00A72BD9" w:rsidRDefault="004A5B39" w:rsidP="001B62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BD9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7102" w:rsidRPr="00A72BD9" w:rsidRDefault="00643B84" w:rsidP="001B62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7102" w:rsidRPr="00A72BD9" w:rsidRDefault="00C97DD8" w:rsidP="001B62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7102" w:rsidRPr="00A72BD9" w:rsidRDefault="00C97DD8" w:rsidP="001B62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</w:p>
        </w:tc>
      </w:tr>
      <w:tr w:rsidR="00BA7102" w:rsidRPr="00520742" w:rsidTr="00D76E4A">
        <w:trPr>
          <w:trHeight w:val="34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102" w:rsidRPr="00A72BD9" w:rsidRDefault="00C97DD8" w:rsidP="001B6294">
            <w:pPr>
              <w:pStyle w:val="ConsPlusNormal"/>
              <w:widowControl w:val="0"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72B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7102" w:rsidRPr="00A72BD9" w:rsidRDefault="00BA7102" w:rsidP="001B62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2BD9">
              <w:rPr>
                <w:rFonts w:ascii="Times New Roman" w:hAnsi="Times New Roman" w:cs="Times New Roman"/>
                <w:sz w:val="24"/>
                <w:szCs w:val="24"/>
              </w:rPr>
              <w:t>Объем заготовки дикоросов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7102" w:rsidRPr="00A72BD9" w:rsidRDefault="004A5B39" w:rsidP="001B62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BD9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7102" w:rsidRPr="00A72BD9" w:rsidRDefault="00643B84" w:rsidP="001B62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7102" w:rsidRPr="00A72BD9" w:rsidRDefault="00C97DD8" w:rsidP="001B62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7102" w:rsidRPr="00A72BD9" w:rsidRDefault="00C97DD8" w:rsidP="001B62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</w:tc>
      </w:tr>
      <w:tr w:rsidR="00BA7102" w:rsidRPr="00520742" w:rsidTr="00D76E4A">
        <w:trPr>
          <w:trHeight w:val="56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102" w:rsidRPr="00A72BD9" w:rsidRDefault="00C97DD8" w:rsidP="001B6294">
            <w:pPr>
              <w:pStyle w:val="ConsPlusNormal"/>
              <w:widowControl w:val="0"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72B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7102" w:rsidRPr="00A72BD9" w:rsidRDefault="00BA7102" w:rsidP="001B6294">
            <w:proofErr w:type="gramStart"/>
            <w:r w:rsidRPr="00A72BD9">
              <w:t>Количество животных без владельцев, прошедших отлов, транспортировку, регистрацию, учет, содержание, лечение (вакцинацию)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7102" w:rsidRPr="00A72BD9" w:rsidRDefault="004A5B39" w:rsidP="001B62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BD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7102" w:rsidRPr="00A72BD9" w:rsidRDefault="00BA7102" w:rsidP="001B62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B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3B8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7102" w:rsidRPr="00A72BD9" w:rsidRDefault="00C97DD8" w:rsidP="001B62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7102" w:rsidRPr="00A72BD9" w:rsidRDefault="00C97DD8" w:rsidP="001B62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102,7</w:t>
            </w:r>
          </w:p>
        </w:tc>
      </w:tr>
      <w:tr w:rsidR="00C97DD8" w:rsidRPr="00520742" w:rsidTr="00D76E4A">
        <w:trPr>
          <w:trHeight w:val="58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DD8" w:rsidRPr="00A72BD9" w:rsidRDefault="00C97DD8" w:rsidP="001B6294">
            <w:pPr>
              <w:pStyle w:val="ConsPlusNormal"/>
              <w:widowControl w:val="0"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DD8" w:rsidRPr="00C97DD8" w:rsidRDefault="00C97DD8" w:rsidP="001B62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DD8">
              <w:rPr>
                <w:rFonts w:ascii="Times New Roman" w:hAnsi="Times New Roman" w:cs="Times New Roman"/>
                <w:sz w:val="24"/>
                <w:szCs w:val="24"/>
              </w:rPr>
              <w:t>Количество организова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нных и проведенных мероприятий </w:t>
            </w:r>
            <w:r w:rsidRPr="00C97DD8">
              <w:rPr>
                <w:rFonts w:ascii="Times New Roman" w:hAnsi="Times New Roman" w:cs="Times New Roman"/>
                <w:sz w:val="24"/>
                <w:szCs w:val="24"/>
              </w:rPr>
              <w:t xml:space="preserve">при осуществлении деятельности </w:t>
            </w:r>
            <w:r w:rsidRPr="00C97DD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обращению с животными </w:t>
            </w:r>
            <w:r w:rsidRPr="00C97DD8">
              <w:rPr>
                <w:rFonts w:ascii="Times New Roman" w:hAnsi="Times New Roman" w:cs="Times New Roman"/>
                <w:sz w:val="24"/>
                <w:szCs w:val="24"/>
              </w:rPr>
              <w:br/>
              <w:t>без владельцев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DD8" w:rsidRPr="00A72BD9" w:rsidRDefault="00C97DD8" w:rsidP="001B62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DD8" w:rsidRPr="00A72BD9" w:rsidRDefault="00C97DD8" w:rsidP="001B62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DD8" w:rsidRDefault="00C97DD8" w:rsidP="001B62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DD8" w:rsidRDefault="00C97DD8" w:rsidP="001B62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9E1583" w:rsidRDefault="009E1583" w:rsidP="001B6294">
      <w:pPr>
        <w:ind w:right="-31"/>
        <w:jc w:val="center"/>
        <w:rPr>
          <w:rFonts w:eastAsia="Calibri"/>
          <w:sz w:val="28"/>
          <w:szCs w:val="28"/>
          <w:lang w:eastAsia="en-US"/>
        </w:rPr>
      </w:pPr>
    </w:p>
    <w:sectPr w:rsidR="009E1583" w:rsidSect="00E61399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72F" w:rsidRDefault="000A072F" w:rsidP="009F7769">
      <w:r>
        <w:separator/>
      </w:r>
    </w:p>
  </w:endnote>
  <w:endnote w:type="continuationSeparator" w:id="0">
    <w:p w:rsidR="000A072F" w:rsidRDefault="000A072F" w:rsidP="009F7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7433534"/>
      <w:docPartObj>
        <w:docPartGallery w:val="Page Numbers (Bottom of Page)"/>
        <w:docPartUnique/>
      </w:docPartObj>
    </w:sdtPr>
    <w:sdtEndPr/>
    <w:sdtContent>
      <w:p w:rsidR="000A072F" w:rsidRDefault="007D0C7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5B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72F" w:rsidRDefault="000A072F" w:rsidP="009F7769">
      <w:r>
        <w:separator/>
      </w:r>
    </w:p>
  </w:footnote>
  <w:footnote w:type="continuationSeparator" w:id="0">
    <w:p w:rsidR="000A072F" w:rsidRDefault="000A072F" w:rsidP="009F7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A0AD3"/>
    <w:multiLevelType w:val="hybridMultilevel"/>
    <w:tmpl w:val="20E2085C"/>
    <w:lvl w:ilvl="0" w:tplc="AD7E58E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10A130D9"/>
    <w:multiLevelType w:val="hybridMultilevel"/>
    <w:tmpl w:val="40348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F4A8F"/>
    <w:multiLevelType w:val="hybridMultilevel"/>
    <w:tmpl w:val="0C22F96C"/>
    <w:lvl w:ilvl="0" w:tplc="01882F2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21A44C3B"/>
    <w:multiLevelType w:val="hybridMultilevel"/>
    <w:tmpl w:val="1AE8ACAA"/>
    <w:lvl w:ilvl="0" w:tplc="39B8A63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4FC0"/>
    <w:rsid w:val="00004C59"/>
    <w:rsid w:val="000124FB"/>
    <w:rsid w:val="000215D1"/>
    <w:rsid w:val="00021DDF"/>
    <w:rsid w:val="00024DD3"/>
    <w:rsid w:val="000276B8"/>
    <w:rsid w:val="000544E0"/>
    <w:rsid w:val="00091DC4"/>
    <w:rsid w:val="000941A6"/>
    <w:rsid w:val="000A072F"/>
    <w:rsid w:val="000A6242"/>
    <w:rsid w:val="000C0BCB"/>
    <w:rsid w:val="000D02A8"/>
    <w:rsid w:val="000D11E4"/>
    <w:rsid w:val="00122461"/>
    <w:rsid w:val="0012678D"/>
    <w:rsid w:val="001443A8"/>
    <w:rsid w:val="0015690C"/>
    <w:rsid w:val="001B1AA1"/>
    <w:rsid w:val="001B6294"/>
    <w:rsid w:val="001E3A1C"/>
    <w:rsid w:val="001F3E3D"/>
    <w:rsid w:val="00226862"/>
    <w:rsid w:val="00235935"/>
    <w:rsid w:val="00251885"/>
    <w:rsid w:val="00256C2F"/>
    <w:rsid w:val="002776F7"/>
    <w:rsid w:val="002840CB"/>
    <w:rsid w:val="00292945"/>
    <w:rsid w:val="002A1867"/>
    <w:rsid w:val="002A7166"/>
    <w:rsid w:val="002C1FEA"/>
    <w:rsid w:val="002C4726"/>
    <w:rsid w:val="002D112E"/>
    <w:rsid w:val="002D22DE"/>
    <w:rsid w:val="002F42B9"/>
    <w:rsid w:val="00302D79"/>
    <w:rsid w:val="003118B9"/>
    <w:rsid w:val="003157CA"/>
    <w:rsid w:val="00322FA9"/>
    <w:rsid w:val="00333213"/>
    <w:rsid w:val="00360A82"/>
    <w:rsid w:val="003643B7"/>
    <w:rsid w:val="00366199"/>
    <w:rsid w:val="003875B6"/>
    <w:rsid w:val="003933C5"/>
    <w:rsid w:val="003C2666"/>
    <w:rsid w:val="003C75F8"/>
    <w:rsid w:val="003D140D"/>
    <w:rsid w:val="003D68DD"/>
    <w:rsid w:val="003D7225"/>
    <w:rsid w:val="003E13E8"/>
    <w:rsid w:val="003E3475"/>
    <w:rsid w:val="003E4EDB"/>
    <w:rsid w:val="003F25DD"/>
    <w:rsid w:val="00440798"/>
    <w:rsid w:val="00441835"/>
    <w:rsid w:val="00441EC9"/>
    <w:rsid w:val="00445B6D"/>
    <w:rsid w:val="00453B78"/>
    <w:rsid w:val="004560A1"/>
    <w:rsid w:val="004727C3"/>
    <w:rsid w:val="0049241F"/>
    <w:rsid w:val="004A0C7B"/>
    <w:rsid w:val="004A2A88"/>
    <w:rsid w:val="004A4C51"/>
    <w:rsid w:val="004A5082"/>
    <w:rsid w:val="004A5B39"/>
    <w:rsid w:val="004B26FF"/>
    <w:rsid w:val="004B5F78"/>
    <w:rsid w:val="004B62CC"/>
    <w:rsid w:val="004D7584"/>
    <w:rsid w:val="004F4970"/>
    <w:rsid w:val="00502C4F"/>
    <w:rsid w:val="005158C1"/>
    <w:rsid w:val="00520742"/>
    <w:rsid w:val="0054138B"/>
    <w:rsid w:val="00555FF7"/>
    <w:rsid w:val="00567795"/>
    <w:rsid w:val="0057584D"/>
    <w:rsid w:val="00581717"/>
    <w:rsid w:val="005A1037"/>
    <w:rsid w:val="005D3CAF"/>
    <w:rsid w:val="005F5A22"/>
    <w:rsid w:val="00604A14"/>
    <w:rsid w:val="00604B15"/>
    <w:rsid w:val="0060536C"/>
    <w:rsid w:val="00607AF5"/>
    <w:rsid w:val="00622F90"/>
    <w:rsid w:val="00635B34"/>
    <w:rsid w:val="00636523"/>
    <w:rsid w:val="00642D85"/>
    <w:rsid w:val="00643B84"/>
    <w:rsid w:val="00647CD8"/>
    <w:rsid w:val="00690ABD"/>
    <w:rsid w:val="006C762C"/>
    <w:rsid w:val="006D3739"/>
    <w:rsid w:val="006D74A0"/>
    <w:rsid w:val="00716960"/>
    <w:rsid w:val="00722674"/>
    <w:rsid w:val="00726CD2"/>
    <w:rsid w:val="007757A3"/>
    <w:rsid w:val="0077616D"/>
    <w:rsid w:val="007A2821"/>
    <w:rsid w:val="007C3629"/>
    <w:rsid w:val="007D0C77"/>
    <w:rsid w:val="007F2DA2"/>
    <w:rsid w:val="0080447F"/>
    <w:rsid w:val="008138B3"/>
    <w:rsid w:val="00813D27"/>
    <w:rsid w:val="00821F46"/>
    <w:rsid w:val="00830983"/>
    <w:rsid w:val="00880FF9"/>
    <w:rsid w:val="0088104D"/>
    <w:rsid w:val="00891085"/>
    <w:rsid w:val="00892E39"/>
    <w:rsid w:val="00894206"/>
    <w:rsid w:val="008B634D"/>
    <w:rsid w:val="008D4C45"/>
    <w:rsid w:val="00901309"/>
    <w:rsid w:val="00903E7D"/>
    <w:rsid w:val="00906901"/>
    <w:rsid w:val="00923311"/>
    <w:rsid w:val="00924FC0"/>
    <w:rsid w:val="00933BA2"/>
    <w:rsid w:val="009369CD"/>
    <w:rsid w:val="009464E9"/>
    <w:rsid w:val="009510AD"/>
    <w:rsid w:val="00970366"/>
    <w:rsid w:val="009708B4"/>
    <w:rsid w:val="00975BF6"/>
    <w:rsid w:val="00981428"/>
    <w:rsid w:val="009A167B"/>
    <w:rsid w:val="009B113D"/>
    <w:rsid w:val="009E1583"/>
    <w:rsid w:val="009E7A23"/>
    <w:rsid w:val="009F7628"/>
    <w:rsid w:val="009F7769"/>
    <w:rsid w:val="00A0392B"/>
    <w:rsid w:val="00A063CC"/>
    <w:rsid w:val="00A25847"/>
    <w:rsid w:val="00A357F9"/>
    <w:rsid w:val="00A46AE3"/>
    <w:rsid w:val="00A62F8C"/>
    <w:rsid w:val="00A63261"/>
    <w:rsid w:val="00A63D7F"/>
    <w:rsid w:val="00A66787"/>
    <w:rsid w:val="00A72BD9"/>
    <w:rsid w:val="00A76287"/>
    <w:rsid w:val="00A7663C"/>
    <w:rsid w:val="00A800B3"/>
    <w:rsid w:val="00AA1CF9"/>
    <w:rsid w:val="00AB1CB9"/>
    <w:rsid w:val="00AC2417"/>
    <w:rsid w:val="00AD1E61"/>
    <w:rsid w:val="00AE1C30"/>
    <w:rsid w:val="00AE6766"/>
    <w:rsid w:val="00B13D76"/>
    <w:rsid w:val="00B519D3"/>
    <w:rsid w:val="00B53FF7"/>
    <w:rsid w:val="00B63307"/>
    <w:rsid w:val="00B72102"/>
    <w:rsid w:val="00BA089C"/>
    <w:rsid w:val="00BA7102"/>
    <w:rsid w:val="00BB278A"/>
    <w:rsid w:val="00BB58AB"/>
    <w:rsid w:val="00BC0155"/>
    <w:rsid w:val="00BC6E64"/>
    <w:rsid w:val="00BD71EF"/>
    <w:rsid w:val="00BF4226"/>
    <w:rsid w:val="00BF482A"/>
    <w:rsid w:val="00C30D0C"/>
    <w:rsid w:val="00C350A7"/>
    <w:rsid w:val="00C6208D"/>
    <w:rsid w:val="00C8203D"/>
    <w:rsid w:val="00C84038"/>
    <w:rsid w:val="00C97DD8"/>
    <w:rsid w:val="00CB6D0F"/>
    <w:rsid w:val="00CF2C94"/>
    <w:rsid w:val="00CF6F83"/>
    <w:rsid w:val="00CF75D3"/>
    <w:rsid w:val="00D07354"/>
    <w:rsid w:val="00D1402B"/>
    <w:rsid w:val="00D2599D"/>
    <w:rsid w:val="00D46CB0"/>
    <w:rsid w:val="00D615E2"/>
    <w:rsid w:val="00D66823"/>
    <w:rsid w:val="00D76E4A"/>
    <w:rsid w:val="00D8273A"/>
    <w:rsid w:val="00D95546"/>
    <w:rsid w:val="00DA2BD1"/>
    <w:rsid w:val="00DB73F5"/>
    <w:rsid w:val="00DC1750"/>
    <w:rsid w:val="00DE0507"/>
    <w:rsid w:val="00DE7E67"/>
    <w:rsid w:val="00E019DE"/>
    <w:rsid w:val="00E06515"/>
    <w:rsid w:val="00E1742C"/>
    <w:rsid w:val="00E46FB0"/>
    <w:rsid w:val="00E57EFA"/>
    <w:rsid w:val="00E61399"/>
    <w:rsid w:val="00E61C58"/>
    <w:rsid w:val="00E70175"/>
    <w:rsid w:val="00EB19C2"/>
    <w:rsid w:val="00EB5593"/>
    <w:rsid w:val="00EC1D64"/>
    <w:rsid w:val="00EC230C"/>
    <w:rsid w:val="00EC6925"/>
    <w:rsid w:val="00EE2840"/>
    <w:rsid w:val="00F056C2"/>
    <w:rsid w:val="00F141A6"/>
    <w:rsid w:val="00F16A09"/>
    <w:rsid w:val="00F2472A"/>
    <w:rsid w:val="00F24D8A"/>
    <w:rsid w:val="00F313AE"/>
    <w:rsid w:val="00F5621F"/>
    <w:rsid w:val="00F56C2A"/>
    <w:rsid w:val="00F61C08"/>
    <w:rsid w:val="00F71D97"/>
    <w:rsid w:val="00F90009"/>
    <w:rsid w:val="00F96022"/>
    <w:rsid w:val="00FD31DB"/>
    <w:rsid w:val="00FD5093"/>
    <w:rsid w:val="00FF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24FC0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924FC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link w:val="a6"/>
    <w:uiPriority w:val="1"/>
    <w:qFormat/>
    <w:rsid w:val="00924FC0"/>
    <w:pPr>
      <w:spacing w:after="0" w:line="240" w:lineRule="auto"/>
    </w:pPr>
  </w:style>
  <w:style w:type="paragraph" w:styleId="a7">
    <w:name w:val="List Paragraph"/>
    <w:aliases w:val="Варианты ответов,Абзац списка11,ПАРАГРАФ"/>
    <w:basedOn w:val="a"/>
    <w:link w:val="a8"/>
    <w:uiPriority w:val="34"/>
    <w:qFormat/>
    <w:rsid w:val="00924FC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rmal">
    <w:name w:val="ConsNormal"/>
    <w:rsid w:val="00924F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924FC0"/>
  </w:style>
  <w:style w:type="character" w:styleId="a9">
    <w:name w:val="Hyperlink"/>
    <w:basedOn w:val="a0"/>
    <w:uiPriority w:val="99"/>
    <w:semiHidden/>
    <w:unhideWhenUsed/>
    <w:rsid w:val="00924FC0"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924FC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24F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924FC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8">
    <w:name w:val="Абзац списка Знак"/>
    <w:aliases w:val="Варианты ответов Знак,Абзац списка11 Знак,ПАРАГРАФ Знак"/>
    <w:link w:val="a7"/>
    <w:uiPriority w:val="34"/>
    <w:rsid w:val="00924FC0"/>
  </w:style>
  <w:style w:type="character" w:customStyle="1" w:styleId="ConsPlusNormal0">
    <w:name w:val="ConsPlusNormal Знак"/>
    <w:link w:val="ConsPlusNormal"/>
    <w:locked/>
    <w:rsid w:val="00924FC0"/>
    <w:rPr>
      <w:rFonts w:ascii="Arial" w:hAnsi="Arial" w:cs="Arial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33321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332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820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76E4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76E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8E1A28-1B68-4812-A134-AD533F72F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9</Pages>
  <Words>1982</Words>
  <Characters>11301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hozyainova-ti</dc:creator>
  <cp:lastModifiedBy>Халикова Светлана</cp:lastModifiedBy>
  <cp:revision>43</cp:revision>
  <cp:lastPrinted>2023-03-23T09:21:00Z</cp:lastPrinted>
  <dcterms:created xsi:type="dcterms:W3CDTF">2022-12-14T07:33:00Z</dcterms:created>
  <dcterms:modified xsi:type="dcterms:W3CDTF">2023-03-24T06:23:00Z</dcterms:modified>
</cp:coreProperties>
</file>